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B22EE" w14:textId="1E534BEA" w:rsidR="00F92CB4" w:rsidRDefault="00F92CB4" w:rsidP="00F92CB4">
      <w:pPr>
        <w:jc w:val="center"/>
        <w:rPr>
          <w:rFonts w:ascii="Arial" w:hAnsi="Arial" w:cs="Arial"/>
          <w:b/>
          <w:bCs/>
          <w:sz w:val="18"/>
          <w:szCs w:val="18"/>
        </w:rPr>
      </w:pPr>
      <w:r>
        <w:rPr>
          <w:rFonts w:ascii="Arial" w:hAnsi="Arial" w:cs="Arial"/>
          <w:b/>
          <w:bCs/>
          <w:sz w:val="18"/>
          <w:szCs w:val="18"/>
        </w:rPr>
        <w:t>AKADEMİK PERSONEL MEMNUNİYET FORMU</w:t>
      </w:r>
    </w:p>
    <w:p w14:paraId="221B23BB" w14:textId="7D8F1A96" w:rsidR="00F92CB4" w:rsidRPr="00F92CB4" w:rsidRDefault="00F92CB4" w:rsidP="00F92CB4">
      <w:pPr>
        <w:spacing w:line="360" w:lineRule="auto"/>
        <w:jc w:val="both"/>
        <w:rPr>
          <w:rFonts w:ascii="Arial" w:hAnsi="Arial" w:cs="Arial"/>
          <w:sz w:val="18"/>
          <w:szCs w:val="18"/>
        </w:rPr>
      </w:pPr>
      <w:r w:rsidRPr="00F92CB4">
        <w:rPr>
          <w:rFonts w:ascii="Arial" w:hAnsi="Arial" w:cs="Arial"/>
          <w:sz w:val="18"/>
          <w:szCs w:val="18"/>
        </w:rPr>
        <w:t xml:space="preserve">Sayın öğretim elemanlarımız, </w:t>
      </w:r>
    </w:p>
    <w:p w14:paraId="58B1F70D" w14:textId="54FA9750" w:rsidR="00F92CB4" w:rsidRPr="00F92CB4" w:rsidRDefault="00F92CB4" w:rsidP="00F92CB4">
      <w:pPr>
        <w:spacing w:line="360" w:lineRule="auto"/>
        <w:jc w:val="both"/>
        <w:rPr>
          <w:rFonts w:ascii="Arial" w:hAnsi="Arial" w:cs="Arial"/>
          <w:sz w:val="18"/>
          <w:szCs w:val="18"/>
        </w:rPr>
      </w:pPr>
      <w:r w:rsidRPr="00F92CB4">
        <w:rPr>
          <w:rFonts w:ascii="Arial" w:hAnsi="Arial" w:cs="Arial"/>
          <w:sz w:val="18"/>
          <w:szCs w:val="18"/>
        </w:rPr>
        <w:t xml:space="preserve">Aşağıdaki soruları eksiksiz bir şekilde tamamlamanız üniversitemizden olan memnuniyetinizi arttırmak için yapılacak iyileştirme faaliyetlerinin gerçekleştirilmesini sağlayacaktır. Soru formunda herhangi bir kişisel bilgi istenmemektedir ve verdiğiniz bilgiler anonim olarak değerlendirmeye katılacaktır. Cevaplarınız soru formlarını değerlendiriciler haricinde herhangi bir üçüncü tarafla paylaşılmayacaktır. </w:t>
      </w:r>
    </w:p>
    <w:p w14:paraId="7122B984" w14:textId="77777777" w:rsidR="00F92CB4" w:rsidRDefault="00F92CB4" w:rsidP="00F92CB4">
      <w:pPr>
        <w:rPr>
          <w:rFonts w:ascii="Arial" w:hAnsi="Arial" w:cs="Arial"/>
          <w:b/>
          <w:bCs/>
          <w:sz w:val="18"/>
          <w:szCs w:val="18"/>
        </w:rPr>
      </w:pPr>
    </w:p>
    <w:p w14:paraId="53546F6E" w14:textId="0BB7B804" w:rsidR="00F92CB4" w:rsidRPr="006661F8" w:rsidRDefault="00F92CB4" w:rsidP="00F92CB4">
      <w:pPr>
        <w:rPr>
          <w:rFonts w:ascii="Arial" w:hAnsi="Arial" w:cs="Arial"/>
          <w:b/>
          <w:bCs/>
          <w:sz w:val="18"/>
          <w:szCs w:val="18"/>
        </w:rPr>
      </w:pPr>
      <w:r w:rsidRPr="006661F8">
        <w:rPr>
          <w:rFonts w:ascii="Arial" w:hAnsi="Arial" w:cs="Arial"/>
          <w:b/>
          <w:bCs/>
          <w:sz w:val="18"/>
          <w:szCs w:val="18"/>
        </w:rPr>
        <w:t xml:space="preserve">Kişisel Bilgiler: </w:t>
      </w:r>
    </w:p>
    <w:p w14:paraId="6943B516" w14:textId="77777777" w:rsidR="00F92CB4" w:rsidRPr="006661F8" w:rsidRDefault="00F92CB4" w:rsidP="00F92CB4">
      <w:pPr>
        <w:rPr>
          <w:rFonts w:ascii="Arial" w:hAnsi="Arial" w:cs="Arial"/>
          <w:b/>
          <w:bCs/>
          <w:sz w:val="18"/>
          <w:szCs w:val="18"/>
        </w:rPr>
      </w:pPr>
      <w:r w:rsidRPr="006661F8">
        <w:rPr>
          <w:rFonts w:ascii="Arial" w:hAnsi="Arial" w:cs="Arial"/>
          <w:b/>
          <w:bCs/>
          <w:sz w:val="18"/>
          <w:szCs w:val="18"/>
        </w:rPr>
        <w:t xml:space="preserve">Yaşınız:  </w:t>
      </w:r>
    </w:p>
    <w:p w14:paraId="6586FCEF" w14:textId="77777777" w:rsidR="00F92CB4" w:rsidRPr="006661F8" w:rsidRDefault="00F92CB4" w:rsidP="00F92CB4">
      <w:pPr>
        <w:ind w:firstLine="708"/>
        <w:rPr>
          <w:rFonts w:ascii="Arial" w:hAnsi="Arial" w:cs="Arial"/>
          <w:sz w:val="18"/>
          <w:szCs w:val="18"/>
        </w:rPr>
      </w:pPr>
      <w:r w:rsidRPr="006661F8">
        <w:rPr>
          <w:rFonts w:ascii="Arial" w:hAnsi="Arial" w:cs="Arial"/>
          <w:sz w:val="18"/>
          <w:szCs w:val="18"/>
        </w:rPr>
        <w:t>18-30</w:t>
      </w:r>
      <w:r w:rsidRPr="006661F8">
        <w:rPr>
          <w:rFonts w:ascii="Arial" w:hAnsi="Arial" w:cs="Arial"/>
          <w:sz w:val="18"/>
          <w:szCs w:val="18"/>
        </w:rPr>
        <w:tab/>
      </w:r>
      <w:proofErr w:type="gramStart"/>
      <w:r w:rsidRPr="006661F8">
        <w:rPr>
          <w:rFonts w:ascii="Arial" w:hAnsi="Arial" w:cs="Arial"/>
          <w:sz w:val="18"/>
          <w:szCs w:val="18"/>
        </w:rPr>
        <w:tab/>
        <w:t xml:space="preserve">(  </w:t>
      </w:r>
      <w:proofErr w:type="gramEnd"/>
      <w:r w:rsidRPr="006661F8">
        <w:rPr>
          <w:rFonts w:ascii="Arial" w:hAnsi="Arial" w:cs="Arial"/>
          <w:sz w:val="18"/>
          <w:szCs w:val="18"/>
        </w:rPr>
        <w:t>)</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30-40</w:t>
      </w:r>
      <w:r w:rsidRPr="006661F8">
        <w:rPr>
          <w:rFonts w:ascii="Arial" w:hAnsi="Arial" w:cs="Arial"/>
          <w:sz w:val="18"/>
          <w:szCs w:val="18"/>
        </w:rPr>
        <w:tab/>
      </w:r>
      <w:r w:rsidRPr="006661F8">
        <w:rPr>
          <w:rFonts w:ascii="Arial" w:hAnsi="Arial" w:cs="Arial"/>
          <w:sz w:val="18"/>
          <w:szCs w:val="18"/>
        </w:rPr>
        <w:tab/>
        <w:t>(  )</w:t>
      </w:r>
    </w:p>
    <w:p w14:paraId="06A244E7" w14:textId="77777777" w:rsidR="00F92CB4" w:rsidRPr="006661F8" w:rsidRDefault="00F92CB4" w:rsidP="00F92CB4">
      <w:pPr>
        <w:ind w:firstLine="708"/>
        <w:rPr>
          <w:rFonts w:ascii="Arial" w:hAnsi="Arial" w:cs="Arial"/>
          <w:sz w:val="18"/>
          <w:szCs w:val="18"/>
        </w:rPr>
      </w:pPr>
      <w:r w:rsidRPr="006661F8">
        <w:rPr>
          <w:rFonts w:ascii="Arial" w:hAnsi="Arial" w:cs="Arial"/>
          <w:sz w:val="18"/>
          <w:szCs w:val="18"/>
        </w:rPr>
        <w:t>41-50</w:t>
      </w:r>
      <w:r w:rsidRPr="006661F8">
        <w:rPr>
          <w:rFonts w:ascii="Arial" w:hAnsi="Arial" w:cs="Arial"/>
          <w:sz w:val="18"/>
          <w:szCs w:val="18"/>
        </w:rPr>
        <w:tab/>
      </w:r>
      <w:proofErr w:type="gramStart"/>
      <w:r w:rsidRPr="006661F8">
        <w:rPr>
          <w:rFonts w:ascii="Arial" w:hAnsi="Arial" w:cs="Arial"/>
          <w:sz w:val="18"/>
          <w:szCs w:val="18"/>
        </w:rPr>
        <w:tab/>
        <w:t xml:space="preserve">(  </w:t>
      </w:r>
      <w:proofErr w:type="gramEnd"/>
      <w:r w:rsidRPr="006661F8">
        <w:rPr>
          <w:rFonts w:ascii="Arial" w:hAnsi="Arial" w:cs="Arial"/>
          <w:sz w:val="18"/>
          <w:szCs w:val="18"/>
        </w:rPr>
        <w:t>)</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51-60</w:t>
      </w:r>
      <w:r w:rsidRPr="006661F8">
        <w:rPr>
          <w:rFonts w:ascii="Arial" w:hAnsi="Arial" w:cs="Arial"/>
          <w:sz w:val="18"/>
          <w:szCs w:val="18"/>
        </w:rPr>
        <w:tab/>
      </w:r>
      <w:r w:rsidRPr="006661F8">
        <w:rPr>
          <w:rFonts w:ascii="Arial" w:hAnsi="Arial" w:cs="Arial"/>
          <w:sz w:val="18"/>
          <w:szCs w:val="18"/>
        </w:rPr>
        <w:tab/>
        <w:t>(  )</w:t>
      </w:r>
    </w:p>
    <w:p w14:paraId="1A3A10DC" w14:textId="77777777" w:rsidR="00F92CB4" w:rsidRPr="006661F8" w:rsidRDefault="00F92CB4" w:rsidP="00F92CB4">
      <w:pPr>
        <w:ind w:firstLine="708"/>
        <w:rPr>
          <w:rFonts w:ascii="Arial" w:hAnsi="Arial" w:cs="Arial"/>
          <w:b/>
          <w:bCs/>
          <w:sz w:val="18"/>
          <w:szCs w:val="18"/>
        </w:rPr>
      </w:pPr>
      <w:r w:rsidRPr="006661F8">
        <w:rPr>
          <w:rFonts w:ascii="Arial" w:hAnsi="Arial" w:cs="Arial"/>
          <w:sz w:val="18"/>
          <w:szCs w:val="18"/>
        </w:rPr>
        <w:t>61 ve üstü</w:t>
      </w:r>
      <w:proofErr w:type="gramStart"/>
      <w:r w:rsidRPr="006661F8">
        <w:rPr>
          <w:rFonts w:ascii="Arial" w:hAnsi="Arial" w:cs="Arial"/>
          <w:sz w:val="18"/>
          <w:szCs w:val="18"/>
        </w:rPr>
        <w:tab/>
        <w:t xml:space="preserve">(  </w:t>
      </w:r>
      <w:proofErr w:type="gramEnd"/>
      <w:r w:rsidRPr="006661F8">
        <w:rPr>
          <w:rFonts w:ascii="Arial" w:hAnsi="Arial" w:cs="Arial"/>
          <w:sz w:val="18"/>
          <w:szCs w:val="18"/>
        </w:rPr>
        <w:t>)</w:t>
      </w:r>
    </w:p>
    <w:p w14:paraId="40A59194" w14:textId="77777777" w:rsidR="00F92CB4" w:rsidRPr="006661F8" w:rsidRDefault="00F92CB4" w:rsidP="00F92CB4">
      <w:pPr>
        <w:rPr>
          <w:rFonts w:ascii="Arial" w:hAnsi="Arial" w:cs="Arial"/>
          <w:b/>
          <w:bCs/>
          <w:sz w:val="18"/>
          <w:szCs w:val="18"/>
        </w:rPr>
      </w:pPr>
      <w:r w:rsidRPr="006661F8">
        <w:rPr>
          <w:rFonts w:ascii="Arial" w:hAnsi="Arial" w:cs="Arial"/>
          <w:b/>
          <w:bCs/>
          <w:sz w:val="18"/>
          <w:szCs w:val="18"/>
        </w:rPr>
        <w:t>Cinsiyetiniz:</w:t>
      </w:r>
      <w:r w:rsidRPr="006661F8">
        <w:rPr>
          <w:rFonts w:ascii="Arial" w:hAnsi="Arial" w:cs="Arial"/>
          <w:b/>
          <w:bCs/>
          <w:sz w:val="18"/>
          <w:szCs w:val="18"/>
        </w:rPr>
        <w:tab/>
      </w:r>
      <w:r w:rsidRPr="006661F8">
        <w:rPr>
          <w:rFonts w:ascii="Arial" w:hAnsi="Arial" w:cs="Arial"/>
          <w:b/>
          <w:bCs/>
          <w:sz w:val="18"/>
          <w:szCs w:val="18"/>
        </w:rPr>
        <w:tab/>
      </w:r>
    </w:p>
    <w:p w14:paraId="2ACEA373" w14:textId="77777777" w:rsidR="00F92CB4" w:rsidRPr="006661F8" w:rsidRDefault="00F92CB4" w:rsidP="00F92CB4">
      <w:pPr>
        <w:ind w:firstLine="708"/>
        <w:rPr>
          <w:rFonts w:ascii="Arial" w:hAnsi="Arial" w:cs="Arial"/>
          <w:sz w:val="18"/>
          <w:szCs w:val="18"/>
        </w:rPr>
      </w:pPr>
      <w:r w:rsidRPr="006661F8">
        <w:rPr>
          <w:rFonts w:ascii="Arial" w:hAnsi="Arial" w:cs="Arial"/>
          <w:sz w:val="18"/>
          <w:szCs w:val="18"/>
        </w:rPr>
        <w:t xml:space="preserve">Kadın </w:t>
      </w:r>
      <w:r w:rsidRPr="006661F8">
        <w:rPr>
          <w:rFonts w:ascii="Arial" w:hAnsi="Arial" w:cs="Arial"/>
          <w:sz w:val="18"/>
          <w:szCs w:val="18"/>
        </w:rPr>
        <w:tab/>
      </w:r>
      <w:proofErr w:type="gramStart"/>
      <w:r w:rsidRPr="006661F8">
        <w:rPr>
          <w:rFonts w:ascii="Arial" w:hAnsi="Arial" w:cs="Arial"/>
          <w:sz w:val="18"/>
          <w:szCs w:val="18"/>
        </w:rPr>
        <w:tab/>
        <w:t xml:space="preserve">(  </w:t>
      </w:r>
      <w:proofErr w:type="gramEnd"/>
      <w:r w:rsidRPr="006661F8">
        <w:rPr>
          <w:rFonts w:ascii="Arial" w:hAnsi="Arial" w:cs="Arial"/>
          <w:sz w:val="18"/>
          <w:szCs w:val="18"/>
        </w:rPr>
        <w:t>)</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 xml:space="preserve">Erkek </w:t>
      </w:r>
      <w:r w:rsidRPr="006661F8">
        <w:rPr>
          <w:rFonts w:ascii="Arial" w:hAnsi="Arial" w:cs="Arial"/>
          <w:sz w:val="18"/>
          <w:szCs w:val="18"/>
        </w:rPr>
        <w:tab/>
      </w:r>
      <w:r w:rsidRPr="006661F8">
        <w:rPr>
          <w:rFonts w:ascii="Arial" w:hAnsi="Arial" w:cs="Arial"/>
          <w:sz w:val="18"/>
          <w:szCs w:val="18"/>
        </w:rPr>
        <w:tab/>
        <w:t>(  )</w:t>
      </w:r>
    </w:p>
    <w:p w14:paraId="54612D98" w14:textId="77777777" w:rsidR="00F92CB4" w:rsidRPr="006661F8" w:rsidRDefault="00F92CB4" w:rsidP="00F92CB4">
      <w:pPr>
        <w:rPr>
          <w:rFonts w:ascii="Arial" w:hAnsi="Arial" w:cs="Arial"/>
          <w:b/>
          <w:bCs/>
          <w:sz w:val="18"/>
          <w:szCs w:val="18"/>
        </w:rPr>
      </w:pPr>
      <w:r w:rsidRPr="006661F8">
        <w:rPr>
          <w:rFonts w:ascii="Arial" w:hAnsi="Arial" w:cs="Arial"/>
          <w:b/>
          <w:bCs/>
          <w:sz w:val="18"/>
          <w:szCs w:val="18"/>
        </w:rPr>
        <w:t xml:space="preserve">Üniversitemizdeki Hizmet Yılınız: </w:t>
      </w:r>
    </w:p>
    <w:p w14:paraId="2F1F109D" w14:textId="77777777" w:rsidR="00F92CB4" w:rsidRPr="006661F8" w:rsidRDefault="00F92CB4" w:rsidP="00F92CB4">
      <w:pPr>
        <w:rPr>
          <w:rFonts w:ascii="Arial" w:hAnsi="Arial" w:cs="Arial"/>
          <w:sz w:val="18"/>
          <w:szCs w:val="18"/>
        </w:rPr>
      </w:pPr>
      <w:r w:rsidRPr="006661F8">
        <w:rPr>
          <w:rFonts w:ascii="Arial" w:hAnsi="Arial" w:cs="Arial"/>
          <w:sz w:val="18"/>
          <w:szCs w:val="18"/>
        </w:rPr>
        <w:t>1 yıldan az</w:t>
      </w:r>
      <w:proofErr w:type="gramStart"/>
      <w:r w:rsidRPr="006661F8">
        <w:rPr>
          <w:rFonts w:ascii="Arial" w:hAnsi="Arial" w:cs="Arial"/>
          <w:sz w:val="18"/>
          <w:szCs w:val="18"/>
        </w:rPr>
        <w:tab/>
        <w:t xml:space="preserve">(  </w:t>
      </w:r>
      <w:proofErr w:type="gramEnd"/>
      <w:r w:rsidRPr="006661F8">
        <w:rPr>
          <w:rFonts w:ascii="Arial" w:hAnsi="Arial" w:cs="Arial"/>
          <w:sz w:val="18"/>
          <w:szCs w:val="18"/>
        </w:rPr>
        <w:t>)</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1-3 yıl arası</w:t>
      </w:r>
      <w:r w:rsidRPr="006661F8">
        <w:rPr>
          <w:rFonts w:ascii="Arial" w:hAnsi="Arial" w:cs="Arial"/>
          <w:sz w:val="18"/>
          <w:szCs w:val="18"/>
        </w:rPr>
        <w:tab/>
        <w:t>(  )</w:t>
      </w:r>
    </w:p>
    <w:p w14:paraId="24D762AF" w14:textId="55CD1C31" w:rsidR="00F75B2C" w:rsidRDefault="00F92CB4" w:rsidP="00F92CB4">
      <w:r w:rsidRPr="006661F8">
        <w:rPr>
          <w:rFonts w:ascii="Arial" w:hAnsi="Arial" w:cs="Arial"/>
          <w:sz w:val="18"/>
          <w:szCs w:val="18"/>
        </w:rPr>
        <w:t>3-5 yıl arası</w:t>
      </w:r>
      <w:proofErr w:type="gramStart"/>
      <w:r w:rsidRPr="006661F8">
        <w:rPr>
          <w:rFonts w:ascii="Arial" w:hAnsi="Arial" w:cs="Arial"/>
          <w:sz w:val="18"/>
          <w:szCs w:val="18"/>
        </w:rPr>
        <w:tab/>
        <w:t xml:space="preserve">(  </w:t>
      </w:r>
      <w:proofErr w:type="gramEnd"/>
      <w:r w:rsidRPr="006661F8">
        <w:rPr>
          <w:rFonts w:ascii="Arial" w:hAnsi="Arial" w:cs="Arial"/>
          <w:sz w:val="18"/>
          <w:szCs w:val="18"/>
        </w:rPr>
        <w:t>)</w:t>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r>
      <w:r w:rsidRPr="006661F8">
        <w:rPr>
          <w:rFonts w:ascii="Arial" w:hAnsi="Arial" w:cs="Arial"/>
          <w:sz w:val="18"/>
          <w:szCs w:val="18"/>
        </w:rPr>
        <w:tab/>
        <w:t>5 yıldan fazla</w:t>
      </w:r>
      <w:r w:rsidRPr="006661F8">
        <w:rPr>
          <w:rFonts w:ascii="Arial" w:hAnsi="Arial" w:cs="Arial"/>
          <w:sz w:val="18"/>
          <w:szCs w:val="18"/>
        </w:rPr>
        <w:tab/>
        <w:t>(  )</w:t>
      </w:r>
    </w:p>
    <w:tbl>
      <w:tblPr>
        <w:tblStyle w:val="TabloKlavuzu"/>
        <w:tblW w:w="8791" w:type="dxa"/>
        <w:tblLook w:val="04A0" w:firstRow="1" w:lastRow="0" w:firstColumn="1" w:lastColumn="0" w:noHBand="0" w:noVBand="1"/>
      </w:tblPr>
      <w:tblGrid>
        <w:gridCol w:w="3402"/>
        <w:gridCol w:w="1576"/>
        <w:gridCol w:w="1576"/>
        <w:gridCol w:w="1283"/>
        <w:gridCol w:w="1390"/>
        <w:gridCol w:w="1390"/>
      </w:tblGrid>
      <w:tr w:rsidR="00C64009" w14:paraId="25D444E9" w14:textId="641FEDBE" w:rsidTr="00C64009">
        <w:tc>
          <w:tcPr>
            <w:tcW w:w="1576" w:type="dxa"/>
          </w:tcPr>
          <w:p w14:paraId="42D41A26" w14:textId="553BECD9" w:rsidR="00C64009" w:rsidRPr="00C64009" w:rsidRDefault="00C64009" w:rsidP="00C64009">
            <w:pPr>
              <w:rPr>
                <w:rFonts w:ascii="Times New Roman" w:hAnsi="Times New Roman" w:cs="Times New Roman"/>
                <w:sz w:val="24"/>
                <w:szCs w:val="24"/>
              </w:rPr>
            </w:pPr>
            <w:r>
              <w:rPr>
                <w:rFonts w:ascii="Times New Roman" w:hAnsi="Times New Roman" w:cs="Times New Roman"/>
                <w:sz w:val="24"/>
                <w:szCs w:val="24"/>
              </w:rPr>
              <w:t>SORULAR</w:t>
            </w:r>
          </w:p>
        </w:tc>
        <w:tc>
          <w:tcPr>
            <w:tcW w:w="1576" w:type="dxa"/>
          </w:tcPr>
          <w:p w14:paraId="6DB771E8" w14:textId="7777777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1</w:t>
            </w:r>
          </w:p>
          <w:p w14:paraId="4F54C55D" w14:textId="3199C379"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Hiç Katılmıyorum</w:t>
            </w:r>
          </w:p>
        </w:tc>
        <w:tc>
          <w:tcPr>
            <w:tcW w:w="1576" w:type="dxa"/>
          </w:tcPr>
          <w:p w14:paraId="16A2D47B" w14:textId="7179238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2</w:t>
            </w:r>
          </w:p>
          <w:p w14:paraId="09CC1DA5" w14:textId="335A5929"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Katılmıyorum</w:t>
            </w:r>
          </w:p>
        </w:tc>
        <w:tc>
          <w:tcPr>
            <w:tcW w:w="1283" w:type="dxa"/>
          </w:tcPr>
          <w:p w14:paraId="1E8E953A" w14:textId="7777777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3</w:t>
            </w:r>
          </w:p>
          <w:p w14:paraId="760BF4F8" w14:textId="6CE0146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Kararsızım</w:t>
            </w:r>
          </w:p>
        </w:tc>
        <w:tc>
          <w:tcPr>
            <w:tcW w:w="1390" w:type="dxa"/>
          </w:tcPr>
          <w:p w14:paraId="02BFFE55" w14:textId="7777777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4</w:t>
            </w:r>
          </w:p>
          <w:p w14:paraId="7DDF7D04" w14:textId="2ED1169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Katılıyorum</w:t>
            </w:r>
          </w:p>
        </w:tc>
        <w:tc>
          <w:tcPr>
            <w:tcW w:w="1390" w:type="dxa"/>
          </w:tcPr>
          <w:p w14:paraId="56991BAD" w14:textId="7777777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5</w:t>
            </w:r>
          </w:p>
          <w:p w14:paraId="5DFBF434" w14:textId="6FB1DF9C"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Kesinlikle Katılıyorum</w:t>
            </w:r>
          </w:p>
        </w:tc>
      </w:tr>
      <w:tr w:rsidR="00C64009" w14:paraId="07E59433" w14:textId="20356EA1" w:rsidTr="00C64009">
        <w:tc>
          <w:tcPr>
            <w:tcW w:w="1576" w:type="dxa"/>
          </w:tcPr>
          <w:p w14:paraId="5C7423BD" w14:textId="5F215A9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amaç ve hedefleri hakkında bilgim yeterlidir.</w:t>
            </w:r>
          </w:p>
        </w:tc>
        <w:tc>
          <w:tcPr>
            <w:tcW w:w="1576" w:type="dxa"/>
          </w:tcPr>
          <w:p w14:paraId="479E7ED5" w14:textId="77777777" w:rsidR="00C64009" w:rsidRPr="00C64009" w:rsidRDefault="00C64009" w:rsidP="00C64009">
            <w:pPr>
              <w:rPr>
                <w:rFonts w:ascii="Times New Roman" w:hAnsi="Times New Roman" w:cs="Times New Roman"/>
                <w:sz w:val="24"/>
                <w:szCs w:val="24"/>
              </w:rPr>
            </w:pPr>
          </w:p>
        </w:tc>
        <w:tc>
          <w:tcPr>
            <w:tcW w:w="1576" w:type="dxa"/>
          </w:tcPr>
          <w:p w14:paraId="0CC2CAB5" w14:textId="02245A07" w:rsidR="00C64009" w:rsidRPr="00C64009" w:rsidRDefault="00C64009" w:rsidP="00C64009">
            <w:pPr>
              <w:rPr>
                <w:rFonts w:ascii="Times New Roman" w:hAnsi="Times New Roman" w:cs="Times New Roman"/>
                <w:sz w:val="24"/>
                <w:szCs w:val="24"/>
              </w:rPr>
            </w:pPr>
          </w:p>
        </w:tc>
        <w:tc>
          <w:tcPr>
            <w:tcW w:w="1283" w:type="dxa"/>
          </w:tcPr>
          <w:p w14:paraId="7CE04DAE" w14:textId="7699FE6E" w:rsidR="00C64009" w:rsidRPr="00C64009" w:rsidRDefault="00C64009" w:rsidP="00C64009">
            <w:pPr>
              <w:rPr>
                <w:rFonts w:ascii="Times New Roman" w:hAnsi="Times New Roman" w:cs="Times New Roman"/>
                <w:sz w:val="24"/>
                <w:szCs w:val="24"/>
              </w:rPr>
            </w:pPr>
          </w:p>
        </w:tc>
        <w:tc>
          <w:tcPr>
            <w:tcW w:w="1390" w:type="dxa"/>
          </w:tcPr>
          <w:p w14:paraId="0B778E3B" w14:textId="43C1CCF3" w:rsidR="00C64009" w:rsidRPr="00C64009" w:rsidRDefault="00C64009" w:rsidP="00C64009">
            <w:pPr>
              <w:rPr>
                <w:rFonts w:ascii="Times New Roman" w:hAnsi="Times New Roman" w:cs="Times New Roman"/>
                <w:sz w:val="24"/>
                <w:szCs w:val="24"/>
              </w:rPr>
            </w:pPr>
          </w:p>
        </w:tc>
        <w:tc>
          <w:tcPr>
            <w:tcW w:w="1390" w:type="dxa"/>
          </w:tcPr>
          <w:p w14:paraId="6E8BE538" w14:textId="01CC08BB" w:rsidR="00C64009" w:rsidRPr="00C64009" w:rsidRDefault="00C64009" w:rsidP="00C64009">
            <w:pPr>
              <w:rPr>
                <w:rFonts w:ascii="Times New Roman" w:hAnsi="Times New Roman" w:cs="Times New Roman"/>
                <w:sz w:val="24"/>
                <w:szCs w:val="24"/>
              </w:rPr>
            </w:pPr>
          </w:p>
        </w:tc>
      </w:tr>
      <w:tr w:rsidR="00C64009" w14:paraId="376135E2" w14:textId="3DD1519C" w:rsidTr="00C64009">
        <w:tc>
          <w:tcPr>
            <w:tcW w:w="1576" w:type="dxa"/>
          </w:tcPr>
          <w:p w14:paraId="2EEFFF47" w14:textId="1D9D290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Karşılaştığım sorunları üst makamlara kolaylıkla iletebiliyorum.</w:t>
            </w:r>
          </w:p>
        </w:tc>
        <w:tc>
          <w:tcPr>
            <w:tcW w:w="1576" w:type="dxa"/>
          </w:tcPr>
          <w:p w14:paraId="5F2D961B" w14:textId="77777777" w:rsidR="00C64009" w:rsidRPr="00C64009" w:rsidRDefault="00C64009" w:rsidP="00C64009">
            <w:pPr>
              <w:rPr>
                <w:rFonts w:ascii="Times New Roman" w:hAnsi="Times New Roman" w:cs="Times New Roman"/>
                <w:sz w:val="24"/>
                <w:szCs w:val="24"/>
              </w:rPr>
            </w:pPr>
          </w:p>
        </w:tc>
        <w:tc>
          <w:tcPr>
            <w:tcW w:w="1576" w:type="dxa"/>
          </w:tcPr>
          <w:p w14:paraId="6ECC0941" w14:textId="26748561" w:rsidR="00C64009" w:rsidRPr="00C64009" w:rsidRDefault="00C64009" w:rsidP="00C64009">
            <w:pPr>
              <w:rPr>
                <w:rFonts w:ascii="Times New Roman" w:hAnsi="Times New Roman" w:cs="Times New Roman"/>
                <w:sz w:val="24"/>
                <w:szCs w:val="24"/>
              </w:rPr>
            </w:pPr>
          </w:p>
        </w:tc>
        <w:tc>
          <w:tcPr>
            <w:tcW w:w="1283" w:type="dxa"/>
          </w:tcPr>
          <w:p w14:paraId="5DAE6953" w14:textId="27E74843" w:rsidR="00C64009" w:rsidRPr="00C64009" w:rsidRDefault="00C64009" w:rsidP="00C64009">
            <w:pPr>
              <w:rPr>
                <w:rFonts w:ascii="Times New Roman" w:hAnsi="Times New Roman" w:cs="Times New Roman"/>
                <w:sz w:val="24"/>
                <w:szCs w:val="24"/>
              </w:rPr>
            </w:pPr>
          </w:p>
        </w:tc>
        <w:tc>
          <w:tcPr>
            <w:tcW w:w="1390" w:type="dxa"/>
          </w:tcPr>
          <w:p w14:paraId="5CDA004C" w14:textId="44111062" w:rsidR="00C64009" w:rsidRPr="00C64009" w:rsidRDefault="00C64009" w:rsidP="00C64009">
            <w:pPr>
              <w:rPr>
                <w:rFonts w:ascii="Times New Roman" w:hAnsi="Times New Roman" w:cs="Times New Roman"/>
                <w:sz w:val="24"/>
                <w:szCs w:val="24"/>
              </w:rPr>
            </w:pPr>
          </w:p>
        </w:tc>
        <w:tc>
          <w:tcPr>
            <w:tcW w:w="1390" w:type="dxa"/>
          </w:tcPr>
          <w:p w14:paraId="48210FA0" w14:textId="04982BEE" w:rsidR="00C64009" w:rsidRPr="00C64009" w:rsidRDefault="00C64009" w:rsidP="00C64009">
            <w:pPr>
              <w:rPr>
                <w:rFonts w:ascii="Times New Roman" w:hAnsi="Times New Roman" w:cs="Times New Roman"/>
                <w:sz w:val="24"/>
                <w:szCs w:val="24"/>
              </w:rPr>
            </w:pPr>
          </w:p>
        </w:tc>
      </w:tr>
      <w:tr w:rsidR="00C64009" w14:paraId="30C78DB7" w14:textId="57397336" w:rsidTr="00C64009">
        <w:tc>
          <w:tcPr>
            <w:tcW w:w="1576" w:type="dxa"/>
          </w:tcPr>
          <w:p w14:paraId="4FDB86E3" w14:textId="313BAC23"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lastRenderedPageBreak/>
              <w:t>Akademik Birim yöneticilerinin genel tutum ve yaklaşımları olumludur.</w:t>
            </w:r>
          </w:p>
        </w:tc>
        <w:tc>
          <w:tcPr>
            <w:tcW w:w="1576" w:type="dxa"/>
          </w:tcPr>
          <w:p w14:paraId="3F904050" w14:textId="77777777" w:rsidR="00C64009" w:rsidRPr="00C64009" w:rsidRDefault="00C64009" w:rsidP="00C64009">
            <w:pPr>
              <w:rPr>
                <w:rFonts w:ascii="Times New Roman" w:hAnsi="Times New Roman" w:cs="Times New Roman"/>
                <w:sz w:val="24"/>
                <w:szCs w:val="24"/>
              </w:rPr>
            </w:pPr>
          </w:p>
        </w:tc>
        <w:tc>
          <w:tcPr>
            <w:tcW w:w="1576" w:type="dxa"/>
          </w:tcPr>
          <w:p w14:paraId="289FF155" w14:textId="72E468AA" w:rsidR="00C64009" w:rsidRPr="00C64009" w:rsidRDefault="00C64009" w:rsidP="00C64009">
            <w:pPr>
              <w:rPr>
                <w:rFonts w:ascii="Times New Roman" w:hAnsi="Times New Roman" w:cs="Times New Roman"/>
                <w:sz w:val="24"/>
                <w:szCs w:val="24"/>
              </w:rPr>
            </w:pPr>
          </w:p>
        </w:tc>
        <w:tc>
          <w:tcPr>
            <w:tcW w:w="1283" w:type="dxa"/>
          </w:tcPr>
          <w:p w14:paraId="5E5FE46A" w14:textId="248BF76E" w:rsidR="00C64009" w:rsidRPr="00C64009" w:rsidRDefault="00C64009" w:rsidP="00C64009">
            <w:pPr>
              <w:rPr>
                <w:rFonts w:ascii="Times New Roman" w:hAnsi="Times New Roman" w:cs="Times New Roman"/>
                <w:sz w:val="24"/>
                <w:szCs w:val="24"/>
              </w:rPr>
            </w:pPr>
          </w:p>
        </w:tc>
        <w:tc>
          <w:tcPr>
            <w:tcW w:w="1390" w:type="dxa"/>
          </w:tcPr>
          <w:p w14:paraId="68612529" w14:textId="070B7A4F" w:rsidR="00C64009" w:rsidRPr="00C64009" w:rsidRDefault="00C64009" w:rsidP="00C64009">
            <w:pPr>
              <w:rPr>
                <w:rFonts w:ascii="Times New Roman" w:hAnsi="Times New Roman" w:cs="Times New Roman"/>
                <w:sz w:val="24"/>
                <w:szCs w:val="24"/>
              </w:rPr>
            </w:pPr>
          </w:p>
        </w:tc>
        <w:tc>
          <w:tcPr>
            <w:tcW w:w="1390" w:type="dxa"/>
          </w:tcPr>
          <w:p w14:paraId="33D295BF" w14:textId="324A530F" w:rsidR="00C64009" w:rsidRPr="00C64009" w:rsidRDefault="00C64009" w:rsidP="00C64009">
            <w:pPr>
              <w:rPr>
                <w:rFonts w:ascii="Times New Roman" w:hAnsi="Times New Roman" w:cs="Times New Roman"/>
                <w:sz w:val="24"/>
                <w:szCs w:val="24"/>
              </w:rPr>
            </w:pPr>
          </w:p>
        </w:tc>
      </w:tr>
      <w:tr w:rsidR="00C64009" w14:paraId="4AC431D1" w14:textId="42C11850" w:rsidTr="00C64009">
        <w:tc>
          <w:tcPr>
            <w:tcW w:w="1576" w:type="dxa"/>
          </w:tcPr>
          <w:p w14:paraId="18DB0C7C" w14:textId="59479633"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Iğdır Üniversitesi mensubu olmaktan memnunum.</w:t>
            </w:r>
          </w:p>
        </w:tc>
        <w:tc>
          <w:tcPr>
            <w:tcW w:w="1576" w:type="dxa"/>
          </w:tcPr>
          <w:p w14:paraId="494ABB4C" w14:textId="77777777" w:rsidR="00C64009" w:rsidRPr="00C64009" w:rsidRDefault="00C64009" w:rsidP="00C64009">
            <w:pPr>
              <w:rPr>
                <w:rFonts w:ascii="Times New Roman" w:hAnsi="Times New Roman" w:cs="Times New Roman"/>
                <w:sz w:val="24"/>
                <w:szCs w:val="24"/>
              </w:rPr>
            </w:pPr>
          </w:p>
        </w:tc>
        <w:tc>
          <w:tcPr>
            <w:tcW w:w="1576" w:type="dxa"/>
          </w:tcPr>
          <w:p w14:paraId="06565CC2" w14:textId="1C000EF6" w:rsidR="00C64009" w:rsidRPr="00C64009" w:rsidRDefault="00C64009" w:rsidP="00C64009">
            <w:pPr>
              <w:rPr>
                <w:rFonts w:ascii="Times New Roman" w:hAnsi="Times New Roman" w:cs="Times New Roman"/>
                <w:sz w:val="24"/>
                <w:szCs w:val="24"/>
              </w:rPr>
            </w:pPr>
          </w:p>
        </w:tc>
        <w:tc>
          <w:tcPr>
            <w:tcW w:w="1283" w:type="dxa"/>
          </w:tcPr>
          <w:p w14:paraId="3D7A252E" w14:textId="1AFA1077" w:rsidR="00C64009" w:rsidRPr="00C64009" w:rsidRDefault="00C64009" w:rsidP="00C64009">
            <w:pPr>
              <w:rPr>
                <w:rFonts w:ascii="Times New Roman" w:hAnsi="Times New Roman" w:cs="Times New Roman"/>
                <w:sz w:val="24"/>
                <w:szCs w:val="24"/>
              </w:rPr>
            </w:pPr>
          </w:p>
        </w:tc>
        <w:tc>
          <w:tcPr>
            <w:tcW w:w="1390" w:type="dxa"/>
          </w:tcPr>
          <w:p w14:paraId="104AEC8F" w14:textId="1FCAADCC" w:rsidR="00C64009" w:rsidRPr="00C64009" w:rsidRDefault="00C64009" w:rsidP="00C64009">
            <w:pPr>
              <w:rPr>
                <w:rFonts w:ascii="Times New Roman" w:hAnsi="Times New Roman" w:cs="Times New Roman"/>
                <w:sz w:val="24"/>
                <w:szCs w:val="24"/>
              </w:rPr>
            </w:pPr>
          </w:p>
        </w:tc>
        <w:tc>
          <w:tcPr>
            <w:tcW w:w="1390" w:type="dxa"/>
          </w:tcPr>
          <w:p w14:paraId="267AA978" w14:textId="71DB975E" w:rsidR="00C64009" w:rsidRPr="00C64009" w:rsidRDefault="00C64009" w:rsidP="00C64009">
            <w:pPr>
              <w:rPr>
                <w:rFonts w:ascii="Times New Roman" w:hAnsi="Times New Roman" w:cs="Times New Roman"/>
                <w:sz w:val="24"/>
                <w:szCs w:val="24"/>
              </w:rPr>
            </w:pPr>
          </w:p>
        </w:tc>
      </w:tr>
      <w:tr w:rsidR="00C64009" w14:paraId="41789B1C" w14:textId="0072E671" w:rsidTr="00C64009">
        <w:tc>
          <w:tcPr>
            <w:tcW w:w="1576" w:type="dxa"/>
          </w:tcPr>
          <w:p w14:paraId="23EBCA13" w14:textId="2A5A1A6A"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Özlük haklarımın korunacağı konusunda Yönetime güveniyorum.</w:t>
            </w:r>
          </w:p>
        </w:tc>
        <w:tc>
          <w:tcPr>
            <w:tcW w:w="1576" w:type="dxa"/>
          </w:tcPr>
          <w:p w14:paraId="4ADDF09E" w14:textId="77777777" w:rsidR="00C64009" w:rsidRPr="00C64009" w:rsidRDefault="00C64009" w:rsidP="00C64009">
            <w:pPr>
              <w:rPr>
                <w:rFonts w:ascii="Times New Roman" w:hAnsi="Times New Roman" w:cs="Times New Roman"/>
                <w:sz w:val="24"/>
                <w:szCs w:val="24"/>
              </w:rPr>
            </w:pPr>
          </w:p>
        </w:tc>
        <w:tc>
          <w:tcPr>
            <w:tcW w:w="1576" w:type="dxa"/>
          </w:tcPr>
          <w:p w14:paraId="0A032A16" w14:textId="53003AD5" w:rsidR="00C64009" w:rsidRPr="00C64009" w:rsidRDefault="00C64009" w:rsidP="00C64009">
            <w:pPr>
              <w:rPr>
                <w:rFonts w:ascii="Times New Roman" w:hAnsi="Times New Roman" w:cs="Times New Roman"/>
                <w:sz w:val="24"/>
                <w:szCs w:val="24"/>
              </w:rPr>
            </w:pPr>
          </w:p>
        </w:tc>
        <w:tc>
          <w:tcPr>
            <w:tcW w:w="1283" w:type="dxa"/>
          </w:tcPr>
          <w:p w14:paraId="6B69B506" w14:textId="3A312271" w:rsidR="00C64009" w:rsidRPr="00C64009" w:rsidRDefault="00C64009" w:rsidP="00C64009">
            <w:pPr>
              <w:rPr>
                <w:rFonts w:ascii="Times New Roman" w:hAnsi="Times New Roman" w:cs="Times New Roman"/>
                <w:sz w:val="24"/>
                <w:szCs w:val="24"/>
              </w:rPr>
            </w:pPr>
          </w:p>
        </w:tc>
        <w:tc>
          <w:tcPr>
            <w:tcW w:w="1390" w:type="dxa"/>
          </w:tcPr>
          <w:p w14:paraId="3769E568" w14:textId="11F126C9" w:rsidR="00C64009" w:rsidRPr="00C64009" w:rsidRDefault="00C64009" w:rsidP="00C64009">
            <w:pPr>
              <w:rPr>
                <w:rFonts w:ascii="Times New Roman" w:hAnsi="Times New Roman" w:cs="Times New Roman"/>
                <w:sz w:val="24"/>
                <w:szCs w:val="24"/>
              </w:rPr>
            </w:pPr>
          </w:p>
        </w:tc>
        <w:tc>
          <w:tcPr>
            <w:tcW w:w="1390" w:type="dxa"/>
          </w:tcPr>
          <w:p w14:paraId="27B40D8D" w14:textId="2561E3B9" w:rsidR="00C64009" w:rsidRPr="00C64009" w:rsidRDefault="00C64009" w:rsidP="00C64009">
            <w:pPr>
              <w:rPr>
                <w:rFonts w:ascii="Times New Roman" w:hAnsi="Times New Roman" w:cs="Times New Roman"/>
                <w:sz w:val="24"/>
                <w:szCs w:val="24"/>
              </w:rPr>
            </w:pPr>
          </w:p>
        </w:tc>
      </w:tr>
      <w:tr w:rsidR="00C64009" w14:paraId="037FD6CC" w14:textId="2487EA9D" w:rsidTr="00C64009">
        <w:tc>
          <w:tcPr>
            <w:tcW w:w="1576" w:type="dxa"/>
          </w:tcPr>
          <w:p w14:paraId="04BEC655" w14:textId="5DB41FF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Birim Yönetimi tarafından alınan kararlara akademik personelin katılımı sağlanmaktadır.</w:t>
            </w:r>
          </w:p>
        </w:tc>
        <w:tc>
          <w:tcPr>
            <w:tcW w:w="1576" w:type="dxa"/>
          </w:tcPr>
          <w:p w14:paraId="17ED18C8" w14:textId="77777777" w:rsidR="00C64009" w:rsidRPr="00C64009" w:rsidRDefault="00C64009" w:rsidP="00C64009">
            <w:pPr>
              <w:rPr>
                <w:rFonts w:ascii="Times New Roman" w:hAnsi="Times New Roman" w:cs="Times New Roman"/>
                <w:sz w:val="24"/>
                <w:szCs w:val="24"/>
              </w:rPr>
            </w:pPr>
          </w:p>
        </w:tc>
        <w:tc>
          <w:tcPr>
            <w:tcW w:w="1576" w:type="dxa"/>
          </w:tcPr>
          <w:p w14:paraId="5990FB64" w14:textId="3F64C52D" w:rsidR="00C64009" w:rsidRPr="00C64009" w:rsidRDefault="00C64009" w:rsidP="00C64009">
            <w:pPr>
              <w:rPr>
                <w:rFonts w:ascii="Times New Roman" w:hAnsi="Times New Roman" w:cs="Times New Roman"/>
                <w:sz w:val="24"/>
                <w:szCs w:val="24"/>
              </w:rPr>
            </w:pPr>
          </w:p>
        </w:tc>
        <w:tc>
          <w:tcPr>
            <w:tcW w:w="1283" w:type="dxa"/>
          </w:tcPr>
          <w:p w14:paraId="685FA9A1" w14:textId="36724A16" w:rsidR="00C64009" w:rsidRPr="00C64009" w:rsidRDefault="00C64009" w:rsidP="00C64009">
            <w:pPr>
              <w:rPr>
                <w:rFonts w:ascii="Times New Roman" w:hAnsi="Times New Roman" w:cs="Times New Roman"/>
                <w:sz w:val="24"/>
                <w:szCs w:val="24"/>
              </w:rPr>
            </w:pPr>
          </w:p>
        </w:tc>
        <w:tc>
          <w:tcPr>
            <w:tcW w:w="1390" w:type="dxa"/>
          </w:tcPr>
          <w:p w14:paraId="37F507C3" w14:textId="5152965F" w:rsidR="00C64009" w:rsidRPr="00C64009" w:rsidRDefault="00C64009" w:rsidP="00C64009">
            <w:pPr>
              <w:rPr>
                <w:rFonts w:ascii="Times New Roman" w:hAnsi="Times New Roman" w:cs="Times New Roman"/>
                <w:sz w:val="24"/>
                <w:szCs w:val="24"/>
              </w:rPr>
            </w:pPr>
          </w:p>
        </w:tc>
        <w:tc>
          <w:tcPr>
            <w:tcW w:w="1390" w:type="dxa"/>
          </w:tcPr>
          <w:p w14:paraId="25CB4E19" w14:textId="74929F45" w:rsidR="00C64009" w:rsidRPr="00C64009" w:rsidRDefault="00C64009" w:rsidP="00C64009">
            <w:pPr>
              <w:rPr>
                <w:rFonts w:ascii="Times New Roman" w:hAnsi="Times New Roman" w:cs="Times New Roman"/>
                <w:sz w:val="24"/>
                <w:szCs w:val="24"/>
              </w:rPr>
            </w:pPr>
          </w:p>
        </w:tc>
      </w:tr>
      <w:tr w:rsidR="00C64009" w14:paraId="4872C131" w14:textId="75CB4ED6" w:rsidTr="00C64009">
        <w:tc>
          <w:tcPr>
            <w:tcW w:w="1576" w:type="dxa"/>
          </w:tcPr>
          <w:p w14:paraId="401EECE7" w14:textId="623AF6D5"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huzurlu bir çalışma ortamı tesis edilmiştir.</w:t>
            </w:r>
          </w:p>
        </w:tc>
        <w:tc>
          <w:tcPr>
            <w:tcW w:w="1576" w:type="dxa"/>
          </w:tcPr>
          <w:p w14:paraId="0B05BD82" w14:textId="77777777" w:rsidR="00C64009" w:rsidRPr="00C64009" w:rsidRDefault="00C64009" w:rsidP="00C64009">
            <w:pPr>
              <w:rPr>
                <w:rFonts w:ascii="Times New Roman" w:hAnsi="Times New Roman" w:cs="Times New Roman"/>
                <w:sz w:val="24"/>
                <w:szCs w:val="24"/>
              </w:rPr>
            </w:pPr>
          </w:p>
        </w:tc>
        <w:tc>
          <w:tcPr>
            <w:tcW w:w="1576" w:type="dxa"/>
          </w:tcPr>
          <w:p w14:paraId="3ABE4A43" w14:textId="7DDC646E" w:rsidR="00C64009" w:rsidRPr="00C64009" w:rsidRDefault="00C64009" w:rsidP="00C64009">
            <w:pPr>
              <w:rPr>
                <w:rFonts w:ascii="Times New Roman" w:hAnsi="Times New Roman" w:cs="Times New Roman"/>
                <w:sz w:val="24"/>
                <w:szCs w:val="24"/>
              </w:rPr>
            </w:pPr>
          </w:p>
        </w:tc>
        <w:tc>
          <w:tcPr>
            <w:tcW w:w="1283" w:type="dxa"/>
          </w:tcPr>
          <w:p w14:paraId="20A9F27D" w14:textId="2A091D85" w:rsidR="00C64009" w:rsidRPr="00C64009" w:rsidRDefault="00C64009" w:rsidP="00C64009">
            <w:pPr>
              <w:rPr>
                <w:rFonts w:ascii="Times New Roman" w:hAnsi="Times New Roman" w:cs="Times New Roman"/>
                <w:sz w:val="24"/>
                <w:szCs w:val="24"/>
              </w:rPr>
            </w:pPr>
          </w:p>
        </w:tc>
        <w:tc>
          <w:tcPr>
            <w:tcW w:w="1390" w:type="dxa"/>
          </w:tcPr>
          <w:p w14:paraId="4635F30E" w14:textId="38FB6DA4" w:rsidR="00C64009" w:rsidRPr="00C64009" w:rsidRDefault="00C64009" w:rsidP="00C64009">
            <w:pPr>
              <w:rPr>
                <w:rFonts w:ascii="Times New Roman" w:hAnsi="Times New Roman" w:cs="Times New Roman"/>
                <w:sz w:val="24"/>
                <w:szCs w:val="24"/>
              </w:rPr>
            </w:pPr>
          </w:p>
        </w:tc>
        <w:tc>
          <w:tcPr>
            <w:tcW w:w="1390" w:type="dxa"/>
          </w:tcPr>
          <w:p w14:paraId="7D733986" w14:textId="4E379AAE" w:rsidR="00C64009" w:rsidRPr="00C64009" w:rsidRDefault="00C64009" w:rsidP="00C64009">
            <w:pPr>
              <w:rPr>
                <w:rFonts w:ascii="Times New Roman" w:hAnsi="Times New Roman" w:cs="Times New Roman"/>
                <w:sz w:val="24"/>
                <w:szCs w:val="24"/>
              </w:rPr>
            </w:pPr>
          </w:p>
        </w:tc>
      </w:tr>
      <w:tr w:rsidR="00C64009" w14:paraId="1AA720D2" w14:textId="6E898BE8" w:rsidTr="00C64009">
        <w:tc>
          <w:tcPr>
            <w:tcW w:w="1576" w:type="dxa"/>
          </w:tcPr>
          <w:p w14:paraId="554768C8" w14:textId="0B1C3AC0"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şehirde ve bölgede tanınırlığı artmıştır.</w:t>
            </w:r>
          </w:p>
        </w:tc>
        <w:tc>
          <w:tcPr>
            <w:tcW w:w="1576" w:type="dxa"/>
          </w:tcPr>
          <w:p w14:paraId="26F2C0D2" w14:textId="77777777" w:rsidR="00C64009" w:rsidRPr="00C64009" w:rsidRDefault="00C64009" w:rsidP="00C64009">
            <w:pPr>
              <w:rPr>
                <w:rFonts w:ascii="Times New Roman" w:hAnsi="Times New Roman" w:cs="Times New Roman"/>
                <w:sz w:val="24"/>
                <w:szCs w:val="24"/>
              </w:rPr>
            </w:pPr>
          </w:p>
        </w:tc>
        <w:tc>
          <w:tcPr>
            <w:tcW w:w="1576" w:type="dxa"/>
          </w:tcPr>
          <w:p w14:paraId="2AB6BF57" w14:textId="7643ED47" w:rsidR="00C64009" w:rsidRPr="00C64009" w:rsidRDefault="00C64009" w:rsidP="00C64009">
            <w:pPr>
              <w:rPr>
                <w:rFonts w:ascii="Times New Roman" w:hAnsi="Times New Roman" w:cs="Times New Roman"/>
                <w:sz w:val="24"/>
                <w:szCs w:val="24"/>
              </w:rPr>
            </w:pPr>
          </w:p>
        </w:tc>
        <w:tc>
          <w:tcPr>
            <w:tcW w:w="1283" w:type="dxa"/>
          </w:tcPr>
          <w:p w14:paraId="4DBB8EF8" w14:textId="3133C91A" w:rsidR="00C64009" w:rsidRPr="00C64009" w:rsidRDefault="00C64009" w:rsidP="00C64009">
            <w:pPr>
              <w:rPr>
                <w:rFonts w:ascii="Times New Roman" w:hAnsi="Times New Roman" w:cs="Times New Roman"/>
                <w:sz w:val="24"/>
                <w:szCs w:val="24"/>
              </w:rPr>
            </w:pPr>
          </w:p>
        </w:tc>
        <w:tc>
          <w:tcPr>
            <w:tcW w:w="1390" w:type="dxa"/>
          </w:tcPr>
          <w:p w14:paraId="6AF0B7E3" w14:textId="32C86AF2" w:rsidR="00C64009" w:rsidRPr="00C64009" w:rsidRDefault="00C64009" w:rsidP="00C64009">
            <w:pPr>
              <w:rPr>
                <w:rFonts w:ascii="Times New Roman" w:hAnsi="Times New Roman" w:cs="Times New Roman"/>
                <w:sz w:val="24"/>
                <w:szCs w:val="24"/>
              </w:rPr>
            </w:pPr>
          </w:p>
        </w:tc>
        <w:tc>
          <w:tcPr>
            <w:tcW w:w="1390" w:type="dxa"/>
          </w:tcPr>
          <w:p w14:paraId="2F8BA0DE" w14:textId="1EBA44DE" w:rsidR="00C64009" w:rsidRPr="00C64009" w:rsidRDefault="00C64009" w:rsidP="00C64009">
            <w:pPr>
              <w:rPr>
                <w:rFonts w:ascii="Times New Roman" w:hAnsi="Times New Roman" w:cs="Times New Roman"/>
                <w:sz w:val="24"/>
                <w:szCs w:val="24"/>
              </w:rPr>
            </w:pPr>
          </w:p>
        </w:tc>
      </w:tr>
      <w:tr w:rsidR="00C64009" w14:paraId="69954885" w14:textId="1D095F8D" w:rsidTr="00C64009">
        <w:tc>
          <w:tcPr>
            <w:tcW w:w="1576" w:type="dxa"/>
          </w:tcPr>
          <w:p w14:paraId="6900C372" w14:textId="55068468"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Yönetimi, belirlediği prensip ve kuralların uygulanmasında istikrarlıdır.</w:t>
            </w:r>
          </w:p>
        </w:tc>
        <w:tc>
          <w:tcPr>
            <w:tcW w:w="1576" w:type="dxa"/>
          </w:tcPr>
          <w:p w14:paraId="15410C42" w14:textId="77777777" w:rsidR="00C64009" w:rsidRPr="00C64009" w:rsidRDefault="00C64009" w:rsidP="00C64009">
            <w:pPr>
              <w:rPr>
                <w:rFonts w:ascii="Times New Roman" w:hAnsi="Times New Roman" w:cs="Times New Roman"/>
                <w:sz w:val="24"/>
                <w:szCs w:val="24"/>
              </w:rPr>
            </w:pPr>
          </w:p>
        </w:tc>
        <w:tc>
          <w:tcPr>
            <w:tcW w:w="1576" w:type="dxa"/>
          </w:tcPr>
          <w:p w14:paraId="3F8E4268" w14:textId="49DBEDDD" w:rsidR="00C64009" w:rsidRPr="00C64009" w:rsidRDefault="00C64009" w:rsidP="00C64009">
            <w:pPr>
              <w:rPr>
                <w:rFonts w:ascii="Times New Roman" w:hAnsi="Times New Roman" w:cs="Times New Roman"/>
                <w:sz w:val="24"/>
                <w:szCs w:val="24"/>
              </w:rPr>
            </w:pPr>
          </w:p>
        </w:tc>
        <w:tc>
          <w:tcPr>
            <w:tcW w:w="1283" w:type="dxa"/>
          </w:tcPr>
          <w:p w14:paraId="5B78D0E6" w14:textId="3FD73EBA" w:rsidR="00C64009" w:rsidRPr="00C64009" w:rsidRDefault="00C64009" w:rsidP="00C64009">
            <w:pPr>
              <w:rPr>
                <w:rFonts w:ascii="Times New Roman" w:hAnsi="Times New Roman" w:cs="Times New Roman"/>
                <w:sz w:val="24"/>
                <w:szCs w:val="24"/>
              </w:rPr>
            </w:pPr>
          </w:p>
        </w:tc>
        <w:tc>
          <w:tcPr>
            <w:tcW w:w="1390" w:type="dxa"/>
          </w:tcPr>
          <w:p w14:paraId="28EE42E9" w14:textId="2F689DC1" w:rsidR="00C64009" w:rsidRPr="00C64009" w:rsidRDefault="00C64009" w:rsidP="00C64009">
            <w:pPr>
              <w:rPr>
                <w:rFonts w:ascii="Times New Roman" w:hAnsi="Times New Roman" w:cs="Times New Roman"/>
                <w:sz w:val="24"/>
                <w:szCs w:val="24"/>
              </w:rPr>
            </w:pPr>
          </w:p>
        </w:tc>
        <w:tc>
          <w:tcPr>
            <w:tcW w:w="1390" w:type="dxa"/>
          </w:tcPr>
          <w:p w14:paraId="5D56E4D3" w14:textId="2FCB64FE" w:rsidR="00C64009" w:rsidRPr="00C64009" w:rsidRDefault="00C64009" w:rsidP="00C64009">
            <w:pPr>
              <w:rPr>
                <w:rFonts w:ascii="Times New Roman" w:hAnsi="Times New Roman" w:cs="Times New Roman"/>
                <w:sz w:val="24"/>
                <w:szCs w:val="24"/>
              </w:rPr>
            </w:pPr>
          </w:p>
        </w:tc>
      </w:tr>
      <w:tr w:rsidR="00C64009" w14:paraId="1D43FFD8" w14:textId="18B52E2C" w:rsidTr="00C64009">
        <w:tc>
          <w:tcPr>
            <w:tcW w:w="1576" w:type="dxa"/>
          </w:tcPr>
          <w:p w14:paraId="2ADB08F3" w14:textId="76126D82"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kendimi güvende hissediyorum.</w:t>
            </w:r>
          </w:p>
        </w:tc>
        <w:tc>
          <w:tcPr>
            <w:tcW w:w="1576" w:type="dxa"/>
          </w:tcPr>
          <w:p w14:paraId="768EBC1A" w14:textId="77777777" w:rsidR="00C64009" w:rsidRPr="00C64009" w:rsidRDefault="00C64009" w:rsidP="00C64009">
            <w:pPr>
              <w:rPr>
                <w:rFonts w:ascii="Times New Roman" w:hAnsi="Times New Roman" w:cs="Times New Roman"/>
                <w:sz w:val="24"/>
                <w:szCs w:val="24"/>
              </w:rPr>
            </w:pPr>
          </w:p>
        </w:tc>
        <w:tc>
          <w:tcPr>
            <w:tcW w:w="1576" w:type="dxa"/>
          </w:tcPr>
          <w:p w14:paraId="58AC66F1" w14:textId="7B7FF2B3" w:rsidR="00C64009" w:rsidRPr="00C64009" w:rsidRDefault="00C64009" w:rsidP="00C64009">
            <w:pPr>
              <w:rPr>
                <w:rFonts w:ascii="Times New Roman" w:hAnsi="Times New Roman" w:cs="Times New Roman"/>
                <w:sz w:val="24"/>
                <w:szCs w:val="24"/>
              </w:rPr>
            </w:pPr>
          </w:p>
        </w:tc>
        <w:tc>
          <w:tcPr>
            <w:tcW w:w="1283" w:type="dxa"/>
          </w:tcPr>
          <w:p w14:paraId="37ABEF9C" w14:textId="4F966BA5" w:rsidR="00C64009" w:rsidRPr="00C64009" w:rsidRDefault="00C64009" w:rsidP="00C64009">
            <w:pPr>
              <w:rPr>
                <w:rFonts w:ascii="Times New Roman" w:hAnsi="Times New Roman" w:cs="Times New Roman"/>
                <w:sz w:val="24"/>
                <w:szCs w:val="24"/>
              </w:rPr>
            </w:pPr>
          </w:p>
        </w:tc>
        <w:tc>
          <w:tcPr>
            <w:tcW w:w="1390" w:type="dxa"/>
          </w:tcPr>
          <w:p w14:paraId="56FC33A5" w14:textId="44F2F4F3" w:rsidR="00C64009" w:rsidRPr="00C64009" w:rsidRDefault="00C64009" w:rsidP="00C64009">
            <w:pPr>
              <w:rPr>
                <w:rFonts w:ascii="Times New Roman" w:hAnsi="Times New Roman" w:cs="Times New Roman"/>
                <w:sz w:val="24"/>
                <w:szCs w:val="24"/>
              </w:rPr>
            </w:pPr>
          </w:p>
        </w:tc>
        <w:tc>
          <w:tcPr>
            <w:tcW w:w="1390" w:type="dxa"/>
          </w:tcPr>
          <w:p w14:paraId="2FF320F4" w14:textId="5789A7EE" w:rsidR="00C64009" w:rsidRPr="00C64009" w:rsidRDefault="00C64009" w:rsidP="00C64009">
            <w:pPr>
              <w:rPr>
                <w:rFonts w:ascii="Times New Roman" w:hAnsi="Times New Roman" w:cs="Times New Roman"/>
                <w:sz w:val="24"/>
                <w:szCs w:val="24"/>
              </w:rPr>
            </w:pPr>
          </w:p>
        </w:tc>
      </w:tr>
      <w:tr w:rsidR="00C64009" w14:paraId="18A4B1F0" w14:textId="4896C7C1" w:rsidTr="00C64009">
        <w:tc>
          <w:tcPr>
            <w:tcW w:w="1576" w:type="dxa"/>
          </w:tcPr>
          <w:p w14:paraId="083BC9BB" w14:textId="3C000B5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yönetiminde, kurullar (Üniversite Senatosu ve Yönetim kurulu, Fakülte/MYO/YO Yönetim kurullar) etkin bir rol almaktadır.</w:t>
            </w:r>
          </w:p>
        </w:tc>
        <w:tc>
          <w:tcPr>
            <w:tcW w:w="1576" w:type="dxa"/>
          </w:tcPr>
          <w:p w14:paraId="2D807AEA" w14:textId="77777777" w:rsidR="00C64009" w:rsidRPr="00C64009" w:rsidRDefault="00C64009" w:rsidP="00C64009">
            <w:pPr>
              <w:rPr>
                <w:rFonts w:ascii="Times New Roman" w:hAnsi="Times New Roman" w:cs="Times New Roman"/>
                <w:sz w:val="24"/>
                <w:szCs w:val="24"/>
              </w:rPr>
            </w:pPr>
          </w:p>
        </w:tc>
        <w:tc>
          <w:tcPr>
            <w:tcW w:w="1576" w:type="dxa"/>
          </w:tcPr>
          <w:p w14:paraId="41BAF92E" w14:textId="5CD3340B" w:rsidR="00C64009" w:rsidRPr="00C64009" w:rsidRDefault="00C64009" w:rsidP="00C64009">
            <w:pPr>
              <w:rPr>
                <w:rFonts w:ascii="Times New Roman" w:hAnsi="Times New Roman" w:cs="Times New Roman"/>
                <w:sz w:val="24"/>
                <w:szCs w:val="24"/>
              </w:rPr>
            </w:pPr>
          </w:p>
        </w:tc>
        <w:tc>
          <w:tcPr>
            <w:tcW w:w="1283" w:type="dxa"/>
          </w:tcPr>
          <w:p w14:paraId="4E0F4F7F" w14:textId="68F608C2" w:rsidR="00C64009" w:rsidRPr="00C64009" w:rsidRDefault="00C64009" w:rsidP="00C64009">
            <w:pPr>
              <w:rPr>
                <w:rFonts w:ascii="Times New Roman" w:hAnsi="Times New Roman" w:cs="Times New Roman"/>
                <w:sz w:val="24"/>
                <w:szCs w:val="24"/>
              </w:rPr>
            </w:pPr>
          </w:p>
        </w:tc>
        <w:tc>
          <w:tcPr>
            <w:tcW w:w="1390" w:type="dxa"/>
          </w:tcPr>
          <w:p w14:paraId="182886FE" w14:textId="5A140BA3" w:rsidR="00C64009" w:rsidRPr="00C64009" w:rsidRDefault="00C64009" w:rsidP="00C64009">
            <w:pPr>
              <w:rPr>
                <w:rFonts w:ascii="Times New Roman" w:hAnsi="Times New Roman" w:cs="Times New Roman"/>
                <w:sz w:val="24"/>
                <w:szCs w:val="24"/>
              </w:rPr>
            </w:pPr>
          </w:p>
        </w:tc>
        <w:tc>
          <w:tcPr>
            <w:tcW w:w="1390" w:type="dxa"/>
          </w:tcPr>
          <w:p w14:paraId="78B6D20A" w14:textId="24562725" w:rsidR="00C64009" w:rsidRPr="00C64009" w:rsidRDefault="00C64009" w:rsidP="00C64009">
            <w:pPr>
              <w:rPr>
                <w:rFonts w:ascii="Times New Roman" w:hAnsi="Times New Roman" w:cs="Times New Roman"/>
                <w:sz w:val="24"/>
                <w:szCs w:val="24"/>
              </w:rPr>
            </w:pPr>
          </w:p>
        </w:tc>
      </w:tr>
      <w:tr w:rsidR="00C64009" w14:paraId="6A09F0C1" w14:textId="77A692C1" w:rsidTr="00C64009">
        <w:tc>
          <w:tcPr>
            <w:tcW w:w="1576" w:type="dxa"/>
          </w:tcPr>
          <w:p w14:paraId="0245F1AC" w14:textId="68C0C16E"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Şehir ve bölge ile bütünleşme adına atılan adımlar olumludur.</w:t>
            </w:r>
          </w:p>
        </w:tc>
        <w:tc>
          <w:tcPr>
            <w:tcW w:w="1576" w:type="dxa"/>
          </w:tcPr>
          <w:p w14:paraId="30B95439" w14:textId="77777777" w:rsidR="00C64009" w:rsidRPr="00C64009" w:rsidRDefault="00C64009" w:rsidP="00C64009">
            <w:pPr>
              <w:rPr>
                <w:rFonts w:ascii="Times New Roman" w:hAnsi="Times New Roman" w:cs="Times New Roman"/>
                <w:sz w:val="24"/>
                <w:szCs w:val="24"/>
              </w:rPr>
            </w:pPr>
          </w:p>
        </w:tc>
        <w:tc>
          <w:tcPr>
            <w:tcW w:w="1576" w:type="dxa"/>
          </w:tcPr>
          <w:p w14:paraId="4D078FAD" w14:textId="34F83295" w:rsidR="00C64009" w:rsidRPr="00C64009" w:rsidRDefault="00C64009" w:rsidP="00C64009">
            <w:pPr>
              <w:rPr>
                <w:rFonts w:ascii="Times New Roman" w:hAnsi="Times New Roman" w:cs="Times New Roman"/>
                <w:sz w:val="24"/>
                <w:szCs w:val="24"/>
              </w:rPr>
            </w:pPr>
          </w:p>
        </w:tc>
        <w:tc>
          <w:tcPr>
            <w:tcW w:w="1283" w:type="dxa"/>
          </w:tcPr>
          <w:p w14:paraId="37A50217" w14:textId="3CF63978" w:rsidR="00C64009" w:rsidRPr="00C64009" w:rsidRDefault="00C64009" w:rsidP="00C64009">
            <w:pPr>
              <w:rPr>
                <w:rFonts w:ascii="Times New Roman" w:hAnsi="Times New Roman" w:cs="Times New Roman"/>
                <w:sz w:val="24"/>
                <w:szCs w:val="24"/>
              </w:rPr>
            </w:pPr>
          </w:p>
        </w:tc>
        <w:tc>
          <w:tcPr>
            <w:tcW w:w="1390" w:type="dxa"/>
          </w:tcPr>
          <w:p w14:paraId="63CFB2F6" w14:textId="3C698877" w:rsidR="00C64009" w:rsidRPr="00C64009" w:rsidRDefault="00C64009" w:rsidP="00C64009">
            <w:pPr>
              <w:rPr>
                <w:rFonts w:ascii="Times New Roman" w:hAnsi="Times New Roman" w:cs="Times New Roman"/>
                <w:sz w:val="24"/>
                <w:szCs w:val="24"/>
              </w:rPr>
            </w:pPr>
          </w:p>
        </w:tc>
        <w:tc>
          <w:tcPr>
            <w:tcW w:w="1390" w:type="dxa"/>
          </w:tcPr>
          <w:p w14:paraId="50550E14" w14:textId="65CF7BDD" w:rsidR="00C64009" w:rsidRPr="00C64009" w:rsidRDefault="00C64009" w:rsidP="00C64009">
            <w:pPr>
              <w:rPr>
                <w:rFonts w:ascii="Times New Roman" w:hAnsi="Times New Roman" w:cs="Times New Roman"/>
                <w:sz w:val="24"/>
                <w:szCs w:val="24"/>
              </w:rPr>
            </w:pPr>
          </w:p>
        </w:tc>
      </w:tr>
      <w:tr w:rsidR="00C64009" w14:paraId="2D56059A" w14:textId="0AA6A1EB" w:rsidTr="00C64009">
        <w:tc>
          <w:tcPr>
            <w:tcW w:w="1576" w:type="dxa"/>
          </w:tcPr>
          <w:p w14:paraId="711BF894" w14:textId="45C9803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Yönetim, Üniversitemizi daha saygın bir konuma taşımıştır.</w:t>
            </w:r>
          </w:p>
        </w:tc>
        <w:tc>
          <w:tcPr>
            <w:tcW w:w="1576" w:type="dxa"/>
          </w:tcPr>
          <w:p w14:paraId="5D94080F" w14:textId="77777777" w:rsidR="00C64009" w:rsidRPr="00C64009" w:rsidRDefault="00C64009" w:rsidP="00C64009">
            <w:pPr>
              <w:rPr>
                <w:rFonts w:ascii="Times New Roman" w:hAnsi="Times New Roman" w:cs="Times New Roman"/>
                <w:sz w:val="24"/>
                <w:szCs w:val="24"/>
              </w:rPr>
            </w:pPr>
          </w:p>
        </w:tc>
        <w:tc>
          <w:tcPr>
            <w:tcW w:w="1576" w:type="dxa"/>
          </w:tcPr>
          <w:p w14:paraId="7D06255F" w14:textId="50E0DD3B" w:rsidR="00C64009" w:rsidRPr="00C64009" w:rsidRDefault="00C64009" w:rsidP="00C64009">
            <w:pPr>
              <w:rPr>
                <w:rFonts w:ascii="Times New Roman" w:hAnsi="Times New Roman" w:cs="Times New Roman"/>
                <w:sz w:val="24"/>
                <w:szCs w:val="24"/>
              </w:rPr>
            </w:pPr>
          </w:p>
        </w:tc>
        <w:tc>
          <w:tcPr>
            <w:tcW w:w="1283" w:type="dxa"/>
          </w:tcPr>
          <w:p w14:paraId="5BE6229F" w14:textId="361FCCF2" w:rsidR="00C64009" w:rsidRPr="00C64009" w:rsidRDefault="00C64009" w:rsidP="00C64009">
            <w:pPr>
              <w:rPr>
                <w:rFonts w:ascii="Times New Roman" w:hAnsi="Times New Roman" w:cs="Times New Roman"/>
                <w:sz w:val="24"/>
                <w:szCs w:val="24"/>
              </w:rPr>
            </w:pPr>
          </w:p>
        </w:tc>
        <w:tc>
          <w:tcPr>
            <w:tcW w:w="1390" w:type="dxa"/>
          </w:tcPr>
          <w:p w14:paraId="6296BFB9" w14:textId="504E036C" w:rsidR="00C64009" w:rsidRPr="00C64009" w:rsidRDefault="00C64009" w:rsidP="00C64009">
            <w:pPr>
              <w:rPr>
                <w:rFonts w:ascii="Times New Roman" w:hAnsi="Times New Roman" w:cs="Times New Roman"/>
                <w:sz w:val="24"/>
                <w:szCs w:val="24"/>
              </w:rPr>
            </w:pPr>
          </w:p>
        </w:tc>
        <w:tc>
          <w:tcPr>
            <w:tcW w:w="1390" w:type="dxa"/>
          </w:tcPr>
          <w:p w14:paraId="591C4A2A" w14:textId="321173DD" w:rsidR="00C64009" w:rsidRPr="00C64009" w:rsidRDefault="00C64009" w:rsidP="00C64009">
            <w:pPr>
              <w:rPr>
                <w:rFonts w:ascii="Times New Roman" w:hAnsi="Times New Roman" w:cs="Times New Roman"/>
                <w:sz w:val="24"/>
                <w:szCs w:val="24"/>
              </w:rPr>
            </w:pPr>
          </w:p>
        </w:tc>
      </w:tr>
      <w:tr w:rsidR="00C64009" w14:paraId="5AA2D2A6" w14:textId="1B6705F6" w:rsidTr="00C64009">
        <w:tc>
          <w:tcPr>
            <w:tcW w:w="1576" w:type="dxa"/>
          </w:tcPr>
          <w:p w14:paraId="4C96F706" w14:textId="5E487CFE"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lastRenderedPageBreak/>
              <w:t>Üniversitemizde personele karşı kucaklayıcı bir yönetim sergilenmektedir.</w:t>
            </w:r>
          </w:p>
        </w:tc>
        <w:tc>
          <w:tcPr>
            <w:tcW w:w="1576" w:type="dxa"/>
          </w:tcPr>
          <w:p w14:paraId="699FD7B7" w14:textId="77777777" w:rsidR="00C64009" w:rsidRPr="00C64009" w:rsidRDefault="00C64009" w:rsidP="00C64009">
            <w:pPr>
              <w:rPr>
                <w:rFonts w:ascii="Times New Roman" w:hAnsi="Times New Roman" w:cs="Times New Roman"/>
                <w:sz w:val="24"/>
                <w:szCs w:val="24"/>
              </w:rPr>
            </w:pPr>
          </w:p>
        </w:tc>
        <w:tc>
          <w:tcPr>
            <w:tcW w:w="1576" w:type="dxa"/>
          </w:tcPr>
          <w:p w14:paraId="4989E04C" w14:textId="1306094F" w:rsidR="00C64009" w:rsidRPr="00C64009" w:rsidRDefault="00C64009" w:rsidP="00C64009">
            <w:pPr>
              <w:rPr>
                <w:rFonts w:ascii="Times New Roman" w:hAnsi="Times New Roman" w:cs="Times New Roman"/>
                <w:sz w:val="24"/>
                <w:szCs w:val="24"/>
              </w:rPr>
            </w:pPr>
          </w:p>
        </w:tc>
        <w:tc>
          <w:tcPr>
            <w:tcW w:w="1283" w:type="dxa"/>
          </w:tcPr>
          <w:p w14:paraId="55B8D313" w14:textId="6FD495F6" w:rsidR="00C64009" w:rsidRPr="00C64009" w:rsidRDefault="00C64009" w:rsidP="00C64009">
            <w:pPr>
              <w:rPr>
                <w:rFonts w:ascii="Times New Roman" w:hAnsi="Times New Roman" w:cs="Times New Roman"/>
                <w:sz w:val="24"/>
                <w:szCs w:val="24"/>
              </w:rPr>
            </w:pPr>
          </w:p>
        </w:tc>
        <w:tc>
          <w:tcPr>
            <w:tcW w:w="1390" w:type="dxa"/>
          </w:tcPr>
          <w:p w14:paraId="345E8C20" w14:textId="26CB062E" w:rsidR="00C64009" w:rsidRPr="00C64009" w:rsidRDefault="00C64009" w:rsidP="00C64009">
            <w:pPr>
              <w:rPr>
                <w:rFonts w:ascii="Times New Roman" w:hAnsi="Times New Roman" w:cs="Times New Roman"/>
                <w:sz w:val="24"/>
                <w:szCs w:val="24"/>
              </w:rPr>
            </w:pPr>
          </w:p>
        </w:tc>
        <w:tc>
          <w:tcPr>
            <w:tcW w:w="1390" w:type="dxa"/>
          </w:tcPr>
          <w:p w14:paraId="568F8309" w14:textId="4C45FF43" w:rsidR="00C64009" w:rsidRPr="00C64009" w:rsidRDefault="00C64009" w:rsidP="00C64009">
            <w:pPr>
              <w:rPr>
                <w:rFonts w:ascii="Times New Roman" w:hAnsi="Times New Roman" w:cs="Times New Roman"/>
                <w:sz w:val="24"/>
                <w:szCs w:val="24"/>
              </w:rPr>
            </w:pPr>
          </w:p>
        </w:tc>
      </w:tr>
      <w:tr w:rsidR="00C64009" w14:paraId="79C97D74" w14:textId="25C08608" w:rsidTr="00C64009">
        <w:tc>
          <w:tcPr>
            <w:tcW w:w="1576" w:type="dxa"/>
          </w:tcPr>
          <w:p w14:paraId="0FB0B29F" w14:textId="1DF01343"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akademik–idari personel arasındaki iletişim yeterlidir.</w:t>
            </w:r>
          </w:p>
        </w:tc>
        <w:tc>
          <w:tcPr>
            <w:tcW w:w="1576" w:type="dxa"/>
          </w:tcPr>
          <w:p w14:paraId="4F3097BE" w14:textId="77777777" w:rsidR="00C64009" w:rsidRPr="00C64009" w:rsidRDefault="00C64009" w:rsidP="00C64009">
            <w:pPr>
              <w:rPr>
                <w:rFonts w:ascii="Times New Roman" w:hAnsi="Times New Roman" w:cs="Times New Roman"/>
                <w:sz w:val="24"/>
                <w:szCs w:val="24"/>
              </w:rPr>
            </w:pPr>
          </w:p>
        </w:tc>
        <w:tc>
          <w:tcPr>
            <w:tcW w:w="1576" w:type="dxa"/>
          </w:tcPr>
          <w:p w14:paraId="35F0FB8D" w14:textId="34237447" w:rsidR="00C64009" w:rsidRPr="00C64009" w:rsidRDefault="00C64009" w:rsidP="00C64009">
            <w:pPr>
              <w:rPr>
                <w:rFonts w:ascii="Times New Roman" w:hAnsi="Times New Roman" w:cs="Times New Roman"/>
                <w:sz w:val="24"/>
                <w:szCs w:val="24"/>
              </w:rPr>
            </w:pPr>
          </w:p>
        </w:tc>
        <w:tc>
          <w:tcPr>
            <w:tcW w:w="1283" w:type="dxa"/>
          </w:tcPr>
          <w:p w14:paraId="7358BDC1" w14:textId="496EAD09" w:rsidR="00C64009" w:rsidRPr="00C64009" w:rsidRDefault="00C64009" w:rsidP="00C64009">
            <w:pPr>
              <w:rPr>
                <w:rFonts w:ascii="Times New Roman" w:hAnsi="Times New Roman" w:cs="Times New Roman"/>
                <w:sz w:val="24"/>
                <w:szCs w:val="24"/>
              </w:rPr>
            </w:pPr>
          </w:p>
        </w:tc>
        <w:tc>
          <w:tcPr>
            <w:tcW w:w="1390" w:type="dxa"/>
          </w:tcPr>
          <w:p w14:paraId="6D52F2C6" w14:textId="2E865ADE" w:rsidR="00C64009" w:rsidRPr="00C64009" w:rsidRDefault="00C64009" w:rsidP="00C64009">
            <w:pPr>
              <w:rPr>
                <w:rFonts w:ascii="Times New Roman" w:hAnsi="Times New Roman" w:cs="Times New Roman"/>
                <w:sz w:val="24"/>
                <w:szCs w:val="24"/>
              </w:rPr>
            </w:pPr>
          </w:p>
        </w:tc>
        <w:tc>
          <w:tcPr>
            <w:tcW w:w="1390" w:type="dxa"/>
          </w:tcPr>
          <w:p w14:paraId="08C146E5" w14:textId="2A3278D9" w:rsidR="00C64009" w:rsidRPr="00C64009" w:rsidRDefault="00C64009" w:rsidP="00C64009">
            <w:pPr>
              <w:rPr>
                <w:rFonts w:ascii="Times New Roman" w:hAnsi="Times New Roman" w:cs="Times New Roman"/>
                <w:sz w:val="24"/>
                <w:szCs w:val="24"/>
              </w:rPr>
            </w:pPr>
          </w:p>
        </w:tc>
      </w:tr>
      <w:tr w:rsidR="00C64009" w14:paraId="2ED151A4" w14:textId="40D91FF9" w:rsidTr="00C64009">
        <w:tc>
          <w:tcPr>
            <w:tcW w:w="1576" w:type="dxa"/>
          </w:tcPr>
          <w:p w14:paraId="0A8D1000" w14:textId="1E1FB5E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Yönetimi tarafından adil ve tarafsız bir yönetim politikası uygulanmaktadır.</w:t>
            </w:r>
          </w:p>
        </w:tc>
        <w:tc>
          <w:tcPr>
            <w:tcW w:w="1576" w:type="dxa"/>
          </w:tcPr>
          <w:p w14:paraId="4FE77580" w14:textId="77777777" w:rsidR="00C64009" w:rsidRPr="00C64009" w:rsidRDefault="00C64009" w:rsidP="00C64009">
            <w:pPr>
              <w:rPr>
                <w:rFonts w:ascii="Times New Roman" w:hAnsi="Times New Roman" w:cs="Times New Roman"/>
                <w:sz w:val="24"/>
                <w:szCs w:val="24"/>
              </w:rPr>
            </w:pPr>
          </w:p>
        </w:tc>
        <w:tc>
          <w:tcPr>
            <w:tcW w:w="1576" w:type="dxa"/>
          </w:tcPr>
          <w:p w14:paraId="08225106" w14:textId="163A2699" w:rsidR="00C64009" w:rsidRPr="00C64009" w:rsidRDefault="00C64009" w:rsidP="00C64009">
            <w:pPr>
              <w:rPr>
                <w:rFonts w:ascii="Times New Roman" w:hAnsi="Times New Roman" w:cs="Times New Roman"/>
                <w:sz w:val="24"/>
                <w:szCs w:val="24"/>
              </w:rPr>
            </w:pPr>
          </w:p>
        </w:tc>
        <w:tc>
          <w:tcPr>
            <w:tcW w:w="1283" w:type="dxa"/>
          </w:tcPr>
          <w:p w14:paraId="45FC1F5A" w14:textId="78EF1C6C" w:rsidR="00C64009" w:rsidRPr="00C64009" w:rsidRDefault="00C64009" w:rsidP="00C64009">
            <w:pPr>
              <w:rPr>
                <w:rFonts w:ascii="Times New Roman" w:hAnsi="Times New Roman" w:cs="Times New Roman"/>
                <w:sz w:val="24"/>
                <w:szCs w:val="24"/>
              </w:rPr>
            </w:pPr>
          </w:p>
        </w:tc>
        <w:tc>
          <w:tcPr>
            <w:tcW w:w="1390" w:type="dxa"/>
          </w:tcPr>
          <w:p w14:paraId="6C1BB3C1" w14:textId="2E747D6A" w:rsidR="00C64009" w:rsidRPr="00C64009" w:rsidRDefault="00C64009" w:rsidP="00C64009">
            <w:pPr>
              <w:rPr>
                <w:rFonts w:ascii="Times New Roman" w:hAnsi="Times New Roman" w:cs="Times New Roman"/>
                <w:sz w:val="24"/>
                <w:szCs w:val="24"/>
              </w:rPr>
            </w:pPr>
          </w:p>
        </w:tc>
        <w:tc>
          <w:tcPr>
            <w:tcW w:w="1390" w:type="dxa"/>
          </w:tcPr>
          <w:p w14:paraId="60AB8319" w14:textId="22387CE2" w:rsidR="00C64009" w:rsidRPr="00C64009" w:rsidRDefault="00C64009" w:rsidP="00C64009">
            <w:pPr>
              <w:rPr>
                <w:rFonts w:ascii="Times New Roman" w:hAnsi="Times New Roman" w:cs="Times New Roman"/>
                <w:sz w:val="24"/>
                <w:szCs w:val="24"/>
              </w:rPr>
            </w:pPr>
          </w:p>
        </w:tc>
      </w:tr>
      <w:tr w:rsidR="00C64009" w14:paraId="57205AB9" w14:textId="438589D4" w:rsidTr="00C64009">
        <w:tc>
          <w:tcPr>
            <w:tcW w:w="1576" w:type="dxa"/>
          </w:tcPr>
          <w:p w14:paraId="3D213EFE" w14:textId="41921A1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araştırma için sağlanan elektronik veri tabanları yeterlidir.</w:t>
            </w:r>
          </w:p>
        </w:tc>
        <w:tc>
          <w:tcPr>
            <w:tcW w:w="1576" w:type="dxa"/>
          </w:tcPr>
          <w:p w14:paraId="22616540" w14:textId="77777777" w:rsidR="00C64009" w:rsidRPr="00C64009" w:rsidRDefault="00C64009" w:rsidP="00C64009">
            <w:pPr>
              <w:rPr>
                <w:rFonts w:ascii="Times New Roman" w:hAnsi="Times New Roman" w:cs="Times New Roman"/>
                <w:sz w:val="24"/>
                <w:szCs w:val="24"/>
              </w:rPr>
            </w:pPr>
          </w:p>
        </w:tc>
        <w:tc>
          <w:tcPr>
            <w:tcW w:w="1576" w:type="dxa"/>
          </w:tcPr>
          <w:p w14:paraId="1EA48903" w14:textId="7D9398FF" w:rsidR="00C64009" w:rsidRPr="00C64009" w:rsidRDefault="00C64009" w:rsidP="00C64009">
            <w:pPr>
              <w:rPr>
                <w:rFonts w:ascii="Times New Roman" w:hAnsi="Times New Roman" w:cs="Times New Roman"/>
                <w:sz w:val="24"/>
                <w:szCs w:val="24"/>
              </w:rPr>
            </w:pPr>
          </w:p>
        </w:tc>
        <w:tc>
          <w:tcPr>
            <w:tcW w:w="1283" w:type="dxa"/>
          </w:tcPr>
          <w:p w14:paraId="14C67D81" w14:textId="278B1B56" w:rsidR="00C64009" w:rsidRPr="00C64009" w:rsidRDefault="00C64009" w:rsidP="00C64009">
            <w:pPr>
              <w:rPr>
                <w:rFonts w:ascii="Times New Roman" w:hAnsi="Times New Roman" w:cs="Times New Roman"/>
                <w:sz w:val="24"/>
                <w:szCs w:val="24"/>
              </w:rPr>
            </w:pPr>
          </w:p>
        </w:tc>
        <w:tc>
          <w:tcPr>
            <w:tcW w:w="1390" w:type="dxa"/>
          </w:tcPr>
          <w:p w14:paraId="11AFF9DE" w14:textId="744BA359" w:rsidR="00C64009" w:rsidRPr="00C64009" w:rsidRDefault="00C64009" w:rsidP="00C64009">
            <w:pPr>
              <w:rPr>
                <w:rFonts w:ascii="Times New Roman" w:hAnsi="Times New Roman" w:cs="Times New Roman"/>
                <w:sz w:val="24"/>
                <w:szCs w:val="24"/>
              </w:rPr>
            </w:pPr>
          </w:p>
        </w:tc>
        <w:tc>
          <w:tcPr>
            <w:tcW w:w="1390" w:type="dxa"/>
          </w:tcPr>
          <w:p w14:paraId="3F7A6FD0" w14:textId="7DCBE227" w:rsidR="00C64009" w:rsidRPr="00C64009" w:rsidRDefault="00C64009" w:rsidP="00C64009">
            <w:pPr>
              <w:rPr>
                <w:rFonts w:ascii="Times New Roman" w:hAnsi="Times New Roman" w:cs="Times New Roman"/>
                <w:sz w:val="24"/>
                <w:szCs w:val="24"/>
              </w:rPr>
            </w:pPr>
          </w:p>
        </w:tc>
      </w:tr>
      <w:tr w:rsidR="00C64009" w14:paraId="147F9AD0" w14:textId="6A1402E5" w:rsidTr="00C64009">
        <w:tc>
          <w:tcPr>
            <w:tcW w:w="1576" w:type="dxa"/>
          </w:tcPr>
          <w:p w14:paraId="1CB04D05" w14:textId="1D00910C"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Akademisyenlerin seçilme/atanma/yükseltilmesinde objektif kriterler kullanılmaktadır.</w:t>
            </w:r>
          </w:p>
        </w:tc>
        <w:tc>
          <w:tcPr>
            <w:tcW w:w="1576" w:type="dxa"/>
          </w:tcPr>
          <w:p w14:paraId="05603C8D" w14:textId="77777777" w:rsidR="00C64009" w:rsidRPr="00C64009" w:rsidRDefault="00C64009" w:rsidP="00C64009">
            <w:pPr>
              <w:rPr>
                <w:rFonts w:ascii="Times New Roman" w:hAnsi="Times New Roman" w:cs="Times New Roman"/>
                <w:sz w:val="24"/>
                <w:szCs w:val="24"/>
              </w:rPr>
            </w:pPr>
          </w:p>
        </w:tc>
        <w:tc>
          <w:tcPr>
            <w:tcW w:w="1576" w:type="dxa"/>
          </w:tcPr>
          <w:p w14:paraId="23D614D9" w14:textId="0D761069" w:rsidR="00C64009" w:rsidRPr="00C64009" w:rsidRDefault="00C64009" w:rsidP="00C64009">
            <w:pPr>
              <w:rPr>
                <w:rFonts w:ascii="Times New Roman" w:hAnsi="Times New Roman" w:cs="Times New Roman"/>
                <w:sz w:val="24"/>
                <w:szCs w:val="24"/>
              </w:rPr>
            </w:pPr>
          </w:p>
        </w:tc>
        <w:tc>
          <w:tcPr>
            <w:tcW w:w="1283" w:type="dxa"/>
          </w:tcPr>
          <w:p w14:paraId="53952DB5" w14:textId="2928F89B" w:rsidR="00C64009" w:rsidRPr="00C64009" w:rsidRDefault="00C64009" w:rsidP="00C64009">
            <w:pPr>
              <w:rPr>
                <w:rFonts w:ascii="Times New Roman" w:hAnsi="Times New Roman" w:cs="Times New Roman"/>
                <w:sz w:val="24"/>
                <w:szCs w:val="24"/>
              </w:rPr>
            </w:pPr>
          </w:p>
        </w:tc>
        <w:tc>
          <w:tcPr>
            <w:tcW w:w="1390" w:type="dxa"/>
          </w:tcPr>
          <w:p w14:paraId="624F3966" w14:textId="1DC96E32" w:rsidR="00C64009" w:rsidRPr="00C64009" w:rsidRDefault="00C64009" w:rsidP="00C64009">
            <w:pPr>
              <w:rPr>
                <w:rFonts w:ascii="Times New Roman" w:hAnsi="Times New Roman" w:cs="Times New Roman"/>
                <w:sz w:val="24"/>
                <w:szCs w:val="24"/>
              </w:rPr>
            </w:pPr>
          </w:p>
        </w:tc>
        <w:tc>
          <w:tcPr>
            <w:tcW w:w="1390" w:type="dxa"/>
          </w:tcPr>
          <w:p w14:paraId="3287882B" w14:textId="27116B54" w:rsidR="00C64009" w:rsidRPr="00C64009" w:rsidRDefault="00C64009" w:rsidP="00C64009">
            <w:pPr>
              <w:rPr>
                <w:rFonts w:ascii="Times New Roman" w:hAnsi="Times New Roman" w:cs="Times New Roman"/>
                <w:sz w:val="24"/>
                <w:szCs w:val="24"/>
              </w:rPr>
            </w:pPr>
          </w:p>
        </w:tc>
      </w:tr>
      <w:tr w:rsidR="00C64009" w14:paraId="30BCA6EF" w14:textId="09D6292B" w:rsidTr="00C64009">
        <w:tc>
          <w:tcPr>
            <w:tcW w:w="1576" w:type="dxa"/>
          </w:tcPr>
          <w:p w14:paraId="056B8D17" w14:textId="39C929EA"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araştırma ve yayın yapmaya yeterli zaman bulabiliyorum.</w:t>
            </w:r>
          </w:p>
        </w:tc>
        <w:tc>
          <w:tcPr>
            <w:tcW w:w="1576" w:type="dxa"/>
          </w:tcPr>
          <w:p w14:paraId="06B8EE33" w14:textId="77777777" w:rsidR="00C64009" w:rsidRPr="00C64009" w:rsidRDefault="00C64009" w:rsidP="00C64009">
            <w:pPr>
              <w:rPr>
                <w:rFonts w:ascii="Times New Roman" w:hAnsi="Times New Roman" w:cs="Times New Roman"/>
                <w:sz w:val="24"/>
                <w:szCs w:val="24"/>
              </w:rPr>
            </w:pPr>
          </w:p>
        </w:tc>
        <w:tc>
          <w:tcPr>
            <w:tcW w:w="1576" w:type="dxa"/>
          </w:tcPr>
          <w:p w14:paraId="4E64A0B7" w14:textId="57FFADBC" w:rsidR="00C64009" w:rsidRPr="00C64009" w:rsidRDefault="00C64009" w:rsidP="00C64009">
            <w:pPr>
              <w:rPr>
                <w:rFonts w:ascii="Times New Roman" w:hAnsi="Times New Roman" w:cs="Times New Roman"/>
                <w:sz w:val="24"/>
                <w:szCs w:val="24"/>
              </w:rPr>
            </w:pPr>
          </w:p>
        </w:tc>
        <w:tc>
          <w:tcPr>
            <w:tcW w:w="1283" w:type="dxa"/>
          </w:tcPr>
          <w:p w14:paraId="3FD841C9" w14:textId="66EA87B2" w:rsidR="00C64009" w:rsidRPr="00C64009" w:rsidRDefault="00C64009" w:rsidP="00C64009">
            <w:pPr>
              <w:rPr>
                <w:rFonts w:ascii="Times New Roman" w:hAnsi="Times New Roman" w:cs="Times New Roman"/>
                <w:sz w:val="24"/>
                <w:szCs w:val="24"/>
              </w:rPr>
            </w:pPr>
          </w:p>
        </w:tc>
        <w:tc>
          <w:tcPr>
            <w:tcW w:w="1390" w:type="dxa"/>
          </w:tcPr>
          <w:p w14:paraId="58FDD85C" w14:textId="1D0765C7" w:rsidR="00C64009" w:rsidRPr="00C64009" w:rsidRDefault="00C64009" w:rsidP="00C64009">
            <w:pPr>
              <w:rPr>
                <w:rFonts w:ascii="Times New Roman" w:hAnsi="Times New Roman" w:cs="Times New Roman"/>
                <w:sz w:val="24"/>
                <w:szCs w:val="24"/>
              </w:rPr>
            </w:pPr>
          </w:p>
        </w:tc>
        <w:tc>
          <w:tcPr>
            <w:tcW w:w="1390" w:type="dxa"/>
          </w:tcPr>
          <w:p w14:paraId="0A105C96" w14:textId="1459EDA0" w:rsidR="00C64009" w:rsidRPr="00C64009" w:rsidRDefault="00C64009" w:rsidP="00C64009">
            <w:pPr>
              <w:rPr>
                <w:rFonts w:ascii="Times New Roman" w:hAnsi="Times New Roman" w:cs="Times New Roman"/>
                <w:sz w:val="24"/>
                <w:szCs w:val="24"/>
              </w:rPr>
            </w:pPr>
          </w:p>
        </w:tc>
      </w:tr>
      <w:tr w:rsidR="00C64009" w14:paraId="406046B9" w14:textId="33110839" w:rsidTr="00C64009">
        <w:tc>
          <w:tcPr>
            <w:tcW w:w="1576" w:type="dxa"/>
          </w:tcPr>
          <w:p w14:paraId="524CA0EE" w14:textId="7559C474"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Akademik birim yöneticilerinin isabetli seçildiğini düşünüyorum.</w:t>
            </w:r>
          </w:p>
        </w:tc>
        <w:tc>
          <w:tcPr>
            <w:tcW w:w="1576" w:type="dxa"/>
          </w:tcPr>
          <w:p w14:paraId="591EBA60" w14:textId="77777777" w:rsidR="00C64009" w:rsidRPr="00C64009" w:rsidRDefault="00C64009" w:rsidP="00C64009">
            <w:pPr>
              <w:rPr>
                <w:rFonts w:ascii="Times New Roman" w:hAnsi="Times New Roman" w:cs="Times New Roman"/>
                <w:sz w:val="24"/>
                <w:szCs w:val="24"/>
              </w:rPr>
            </w:pPr>
          </w:p>
        </w:tc>
        <w:tc>
          <w:tcPr>
            <w:tcW w:w="1576" w:type="dxa"/>
          </w:tcPr>
          <w:p w14:paraId="284BFFF7" w14:textId="7F96D963" w:rsidR="00C64009" w:rsidRPr="00C64009" w:rsidRDefault="00C64009" w:rsidP="00C64009">
            <w:pPr>
              <w:rPr>
                <w:rFonts w:ascii="Times New Roman" w:hAnsi="Times New Roman" w:cs="Times New Roman"/>
                <w:sz w:val="24"/>
                <w:szCs w:val="24"/>
              </w:rPr>
            </w:pPr>
          </w:p>
        </w:tc>
        <w:tc>
          <w:tcPr>
            <w:tcW w:w="1283" w:type="dxa"/>
          </w:tcPr>
          <w:p w14:paraId="1F70CC7B" w14:textId="05765949" w:rsidR="00C64009" w:rsidRPr="00C64009" w:rsidRDefault="00C64009" w:rsidP="00C64009">
            <w:pPr>
              <w:rPr>
                <w:rFonts w:ascii="Times New Roman" w:hAnsi="Times New Roman" w:cs="Times New Roman"/>
                <w:sz w:val="24"/>
                <w:szCs w:val="24"/>
              </w:rPr>
            </w:pPr>
          </w:p>
        </w:tc>
        <w:tc>
          <w:tcPr>
            <w:tcW w:w="1390" w:type="dxa"/>
          </w:tcPr>
          <w:p w14:paraId="56CB35E0" w14:textId="6660823A" w:rsidR="00C64009" w:rsidRPr="00C64009" w:rsidRDefault="00C64009" w:rsidP="00C64009">
            <w:pPr>
              <w:rPr>
                <w:rFonts w:ascii="Times New Roman" w:hAnsi="Times New Roman" w:cs="Times New Roman"/>
                <w:sz w:val="24"/>
                <w:szCs w:val="24"/>
              </w:rPr>
            </w:pPr>
          </w:p>
        </w:tc>
        <w:tc>
          <w:tcPr>
            <w:tcW w:w="1390" w:type="dxa"/>
          </w:tcPr>
          <w:p w14:paraId="60C6A978" w14:textId="1D6214F8" w:rsidR="00C64009" w:rsidRPr="00C64009" w:rsidRDefault="00C64009" w:rsidP="00C64009">
            <w:pPr>
              <w:rPr>
                <w:rFonts w:ascii="Times New Roman" w:hAnsi="Times New Roman" w:cs="Times New Roman"/>
                <w:sz w:val="24"/>
                <w:szCs w:val="24"/>
              </w:rPr>
            </w:pPr>
          </w:p>
        </w:tc>
      </w:tr>
      <w:tr w:rsidR="00C64009" w14:paraId="47376A2B" w14:textId="40FDF46E" w:rsidTr="00C64009">
        <w:tc>
          <w:tcPr>
            <w:tcW w:w="1576" w:type="dxa"/>
          </w:tcPr>
          <w:p w14:paraId="45A0C2D8" w14:textId="0FD29D2A"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Katılımcı/Demokratik bir yönetim sistemi uygulanmaktadır.</w:t>
            </w:r>
          </w:p>
        </w:tc>
        <w:tc>
          <w:tcPr>
            <w:tcW w:w="1576" w:type="dxa"/>
          </w:tcPr>
          <w:p w14:paraId="7138682E" w14:textId="77777777" w:rsidR="00C64009" w:rsidRPr="00C64009" w:rsidRDefault="00C64009" w:rsidP="00C64009">
            <w:pPr>
              <w:rPr>
                <w:rFonts w:ascii="Times New Roman" w:hAnsi="Times New Roman" w:cs="Times New Roman"/>
                <w:sz w:val="24"/>
                <w:szCs w:val="24"/>
              </w:rPr>
            </w:pPr>
          </w:p>
        </w:tc>
        <w:tc>
          <w:tcPr>
            <w:tcW w:w="1576" w:type="dxa"/>
          </w:tcPr>
          <w:p w14:paraId="6124C7EB" w14:textId="0AE0E831" w:rsidR="00C64009" w:rsidRPr="00C64009" w:rsidRDefault="00C64009" w:rsidP="00C64009">
            <w:pPr>
              <w:rPr>
                <w:rFonts w:ascii="Times New Roman" w:hAnsi="Times New Roman" w:cs="Times New Roman"/>
                <w:sz w:val="24"/>
                <w:szCs w:val="24"/>
              </w:rPr>
            </w:pPr>
          </w:p>
        </w:tc>
        <w:tc>
          <w:tcPr>
            <w:tcW w:w="1283" w:type="dxa"/>
          </w:tcPr>
          <w:p w14:paraId="3F5DF3C6" w14:textId="06A77449" w:rsidR="00C64009" w:rsidRPr="00C64009" w:rsidRDefault="00C64009" w:rsidP="00C64009">
            <w:pPr>
              <w:rPr>
                <w:rFonts w:ascii="Times New Roman" w:hAnsi="Times New Roman" w:cs="Times New Roman"/>
                <w:sz w:val="24"/>
                <w:szCs w:val="24"/>
              </w:rPr>
            </w:pPr>
          </w:p>
        </w:tc>
        <w:tc>
          <w:tcPr>
            <w:tcW w:w="1390" w:type="dxa"/>
          </w:tcPr>
          <w:p w14:paraId="1592CAE1" w14:textId="45614341" w:rsidR="00C64009" w:rsidRPr="00C64009" w:rsidRDefault="00C64009" w:rsidP="00C64009">
            <w:pPr>
              <w:rPr>
                <w:rFonts w:ascii="Times New Roman" w:hAnsi="Times New Roman" w:cs="Times New Roman"/>
                <w:sz w:val="24"/>
                <w:szCs w:val="24"/>
              </w:rPr>
            </w:pPr>
          </w:p>
        </w:tc>
        <w:tc>
          <w:tcPr>
            <w:tcW w:w="1390" w:type="dxa"/>
          </w:tcPr>
          <w:p w14:paraId="435FA485" w14:textId="4CDEACAA" w:rsidR="00C64009" w:rsidRPr="00C64009" w:rsidRDefault="00C64009" w:rsidP="00C64009">
            <w:pPr>
              <w:rPr>
                <w:rFonts w:ascii="Times New Roman" w:hAnsi="Times New Roman" w:cs="Times New Roman"/>
                <w:sz w:val="24"/>
                <w:szCs w:val="24"/>
              </w:rPr>
            </w:pPr>
          </w:p>
        </w:tc>
      </w:tr>
      <w:tr w:rsidR="00C64009" w14:paraId="7EAF6FCB" w14:textId="5F3C47AE" w:rsidTr="00C64009">
        <w:tc>
          <w:tcPr>
            <w:tcW w:w="1576" w:type="dxa"/>
          </w:tcPr>
          <w:p w14:paraId="11141365" w14:textId="1DE4140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Yeni açılan ve açılması hedeflenen programlar bölge açısından isabetlidir.</w:t>
            </w:r>
          </w:p>
        </w:tc>
        <w:tc>
          <w:tcPr>
            <w:tcW w:w="1576" w:type="dxa"/>
          </w:tcPr>
          <w:p w14:paraId="043FC232" w14:textId="77777777" w:rsidR="00C64009" w:rsidRPr="00C64009" w:rsidRDefault="00C64009" w:rsidP="00C64009">
            <w:pPr>
              <w:rPr>
                <w:rFonts w:ascii="Times New Roman" w:hAnsi="Times New Roman" w:cs="Times New Roman"/>
                <w:sz w:val="24"/>
                <w:szCs w:val="24"/>
              </w:rPr>
            </w:pPr>
          </w:p>
        </w:tc>
        <w:tc>
          <w:tcPr>
            <w:tcW w:w="1576" w:type="dxa"/>
          </w:tcPr>
          <w:p w14:paraId="07576D34" w14:textId="1C019863" w:rsidR="00C64009" w:rsidRPr="00C64009" w:rsidRDefault="00C64009" w:rsidP="00C64009">
            <w:pPr>
              <w:rPr>
                <w:rFonts w:ascii="Times New Roman" w:hAnsi="Times New Roman" w:cs="Times New Roman"/>
                <w:sz w:val="24"/>
                <w:szCs w:val="24"/>
              </w:rPr>
            </w:pPr>
          </w:p>
        </w:tc>
        <w:tc>
          <w:tcPr>
            <w:tcW w:w="1283" w:type="dxa"/>
          </w:tcPr>
          <w:p w14:paraId="31B3C831" w14:textId="5B167370" w:rsidR="00C64009" w:rsidRPr="00C64009" w:rsidRDefault="00C64009" w:rsidP="00C64009">
            <w:pPr>
              <w:rPr>
                <w:rFonts w:ascii="Times New Roman" w:hAnsi="Times New Roman" w:cs="Times New Roman"/>
                <w:sz w:val="24"/>
                <w:szCs w:val="24"/>
              </w:rPr>
            </w:pPr>
          </w:p>
        </w:tc>
        <w:tc>
          <w:tcPr>
            <w:tcW w:w="1390" w:type="dxa"/>
          </w:tcPr>
          <w:p w14:paraId="663071E4" w14:textId="125DC0A2" w:rsidR="00C64009" w:rsidRPr="00C64009" w:rsidRDefault="00C64009" w:rsidP="00C64009">
            <w:pPr>
              <w:rPr>
                <w:rFonts w:ascii="Times New Roman" w:hAnsi="Times New Roman" w:cs="Times New Roman"/>
                <w:sz w:val="24"/>
                <w:szCs w:val="24"/>
              </w:rPr>
            </w:pPr>
          </w:p>
        </w:tc>
        <w:tc>
          <w:tcPr>
            <w:tcW w:w="1390" w:type="dxa"/>
          </w:tcPr>
          <w:p w14:paraId="4A38C376" w14:textId="3B7DDA67" w:rsidR="00C64009" w:rsidRPr="00C64009" w:rsidRDefault="00C64009" w:rsidP="00C64009">
            <w:pPr>
              <w:rPr>
                <w:rFonts w:ascii="Times New Roman" w:hAnsi="Times New Roman" w:cs="Times New Roman"/>
                <w:sz w:val="24"/>
                <w:szCs w:val="24"/>
              </w:rPr>
            </w:pPr>
          </w:p>
        </w:tc>
      </w:tr>
      <w:tr w:rsidR="00C64009" w14:paraId="6F07B2B4" w14:textId="7F929738" w:rsidTr="00C64009">
        <w:tc>
          <w:tcPr>
            <w:tcW w:w="1576" w:type="dxa"/>
          </w:tcPr>
          <w:p w14:paraId="054C46C5" w14:textId="51E0F3C2"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 xml:space="preserve">Akademik, idari ve </w:t>
            </w:r>
            <w:proofErr w:type="spellStart"/>
            <w:r w:rsidRPr="00C64009">
              <w:rPr>
                <w:rFonts w:ascii="Times New Roman" w:hAnsi="Times New Roman" w:cs="Times New Roman"/>
                <w:sz w:val="24"/>
                <w:szCs w:val="24"/>
              </w:rPr>
              <w:t>sosyo</w:t>
            </w:r>
            <w:proofErr w:type="spellEnd"/>
            <w:r w:rsidRPr="00C64009">
              <w:rPr>
                <w:rFonts w:ascii="Times New Roman" w:hAnsi="Times New Roman" w:cs="Times New Roman"/>
                <w:sz w:val="24"/>
                <w:szCs w:val="24"/>
              </w:rPr>
              <w:t>-kültürel faaliyetlerin tanıtım hizmetleri yeterlidir.</w:t>
            </w:r>
          </w:p>
        </w:tc>
        <w:tc>
          <w:tcPr>
            <w:tcW w:w="1576" w:type="dxa"/>
          </w:tcPr>
          <w:p w14:paraId="14C2FE82" w14:textId="77777777" w:rsidR="00C64009" w:rsidRPr="00C64009" w:rsidRDefault="00C64009" w:rsidP="00C64009">
            <w:pPr>
              <w:rPr>
                <w:rFonts w:ascii="Times New Roman" w:hAnsi="Times New Roman" w:cs="Times New Roman"/>
                <w:sz w:val="24"/>
                <w:szCs w:val="24"/>
              </w:rPr>
            </w:pPr>
          </w:p>
        </w:tc>
        <w:tc>
          <w:tcPr>
            <w:tcW w:w="1576" w:type="dxa"/>
          </w:tcPr>
          <w:p w14:paraId="1C925784" w14:textId="1D099C6F" w:rsidR="00C64009" w:rsidRPr="00C64009" w:rsidRDefault="00C64009" w:rsidP="00C64009">
            <w:pPr>
              <w:rPr>
                <w:rFonts w:ascii="Times New Roman" w:hAnsi="Times New Roman" w:cs="Times New Roman"/>
                <w:sz w:val="24"/>
                <w:szCs w:val="24"/>
              </w:rPr>
            </w:pPr>
          </w:p>
        </w:tc>
        <w:tc>
          <w:tcPr>
            <w:tcW w:w="1283" w:type="dxa"/>
          </w:tcPr>
          <w:p w14:paraId="66106299" w14:textId="40050B61" w:rsidR="00C64009" w:rsidRPr="00C64009" w:rsidRDefault="00C64009" w:rsidP="00C64009">
            <w:pPr>
              <w:rPr>
                <w:rFonts w:ascii="Times New Roman" w:hAnsi="Times New Roman" w:cs="Times New Roman"/>
                <w:sz w:val="24"/>
                <w:szCs w:val="24"/>
              </w:rPr>
            </w:pPr>
          </w:p>
        </w:tc>
        <w:tc>
          <w:tcPr>
            <w:tcW w:w="1390" w:type="dxa"/>
          </w:tcPr>
          <w:p w14:paraId="44C1595C" w14:textId="5913C243" w:rsidR="00C64009" w:rsidRPr="00C64009" w:rsidRDefault="00C64009" w:rsidP="00C64009">
            <w:pPr>
              <w:rPr>
                <w:rFonts w:ascii="Times New Roman" w:hAnsi="Times New Roman" w:cs="Times New Roman"/>
                <w:sz w:val="24"/>
                <w:szCs w:val="24"/>
              </w:rPr>
            </w:pPr>
          </w:p>
        </w:tc>
        <w:tc>
          <w:tcPr>
            <w:tcW w:w="1390" w:type="dxa"/>
          </w:tcPr>
          <w:p w14:paraId="5A439DC0" w14:textId="6B8E14D0" w:rsidR="00C64009" w:rsidRPr="00C64009" w:rsidRDefault="00C64009" w:rsidP="00C64009">
            <w:pPr>
              <w:rPr>
                <w:rFonts w:ascii="Times New Roman" w:hAnsi="Times New Roman" w:cs="Times New Roman"/>
                <w:sz w:val="24"/>
                <w:szCs w:val="24"/>
              </w:rPr>
            </w:pPr>
          </w:p>
        </w:tc>
      </w:tr>
      <w:tr w:rsidR="00C64009" w14:paraId="1E485ABE" w14:textId="298C840B" w:rsidTr="00C64009">
        <w:tc>
          <w:tcPr>
            <w:tcW w:w="1576" w:type="dxa"/>
          </w:tcPr>
          <w:p w14:paraId="7AE79B8B" w14:textId="3DF4418D"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lastRenderedPageBreak/>
              <w:t>Üniversitemde kendimi değerli hissediyorum.</w:t>
            </w:r>
          </w:p>
        </w:tc>
        <w:tc>
          <w:tcPr>
            <w:tcW w:w="1576" w:type="dxa"/>
          </w:tcPr>
          <w:p w14:paraId="001E1CA5" w14:textId="77777777" w:rsidR="00C64009" w:rsidRPr="00C64009" w:rsidRDefault="00C64009" w:rsidP="00C64009">
            <w:pPr>
              <w:rPr>
                <w:rFonts w:ascii="Times New Roman" w:hAnsi="Times New Roman" w:cs="Times New Roman"/>
                <w:sz w:val="24"/>
                <w:szCs w:val="24"/>
              </w:rPr>
            </w:pPr>
          </w:p>
        </w:tc>
        <w:tc>
          <w:tcPr>
            <w:tcW w:w="1576" w:type="dxa"/>
          </w:tcPr>
          <w:p w14:paraId="2B4FFFFF" w14:textId="17AA6CD6" w:rsidR="00C64009" w:rsidRPr="00C64009" w:rsidRDefault="00C64009" w:rsidP="00C64009">
            <w:pPr>
              <w:rPr>
                <w:rFonts w:ascii="Times New Roman" w:hAnsi="Times New Roman" w:cs="Times New Roman"/>
                <w:sz w:val="24"/>
                <w:szCs w:val="24"/>
              </w:rPr>
            </w:pPr>
          </w:p>
        </w:tc>
        <w:tc>
          <w:tcPr>
            <w:tcW w:w="1283" w:type="dxa"/>
          </w:tcPr>
          <w:p w14:paraId="22C2DC8B" w14:textId="35341D2C" w:rsidR="00C64009" w:rsidRPr="00C64009" w:rsidRDefault="00C64009" w:rsidP="00C64009">
            <w:pPr>
              <w:rPr>
                <w:rFonts w:ascii="Times New Roman" w:hAnsi="Times New Roman" w:cs="Times New Roman"/>
                <w:sz w:val="24"/>
                <w:szCs w:val="24"/>
              </w:rPr>
            </w:pPr>
          </w:p>
        </w:tc>
        <w:tc>
          <w:tcPr>
            <w:tcW w:w="1390" w:type="dxa"/>
          </w:tcPr>
          <w:p w14:paraId="0C375476" w14:textId="1DA374C1" w:rsidR="00C64009" w:rsidRPr="00C64009" w:rsidRDefault="00C64009" w:rsidP="00C64009">
            <w:pPr>
              <w:rPr>
                <w:rFonts w:ascii="Times New Roman" w:hAnsi="Times New Roman" w:cs="Times New Roman"/>
                <w:sz w:val="24"/>
                <w:szCs w:val="24"/>
              </w:rPr>
            </w:pPr>
          </w:p>
        </w:tc>
        <w:tc>
          <w:tcPr>
            <w:tcW w:w="1390" w:type="dxa"/>
          </w:tcPr>
          <w:p w14:paraId="2247244D" w14:textId="488E0A8B" w:rsidR="00C64009" w:rsidRPr="00C64009" w:rsidRDefault="00C64009" w:rsidP="00C64009">
            <w:pPr>
              <w:rPr>
                <w:rFonts w:ascii="Times New Roman" w:hAnsi="Times New Roman" w:cs="Times New Roman"/>
                <w:sz w:val="24"/>
                <w:szCs w:val="24"/>
              </w:rPr>
            </w:pPr>
          </w:p>
        </w:tc>
      </w:tr>
      <w:tr w:rsidR="00C64009" w14:paraId="21779D3F" w14:textId="6A24C330" w:rsidTr="00C64009">
        <w:tc>
          <w:tcPr>
            <w:tcW w:w="1576" w:type="dxa"/>
          </w:tcPr>
          <w:p w14:paraId="7BC3F8C3" w14:textId="5E83A386"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Yüksek Öğretim misyonunu başarma düzeyi yeterlidir.</w:t>
            </w:r>
          </w:p>
        </w:tc>
        <w:tc>
          <w:tcPr>
            <w:tcW w:w="1576" w:type="dxa"/>
          </w:tcPr>
          <w:p w14:paraId="3DBD3DD4" w14:textId="77777777" w:rsidR="00C64009" w:rsidRPr="00C64009" w:rsidRDefault="00C64009" w:rsidP="00C64009">
            <w:pPr>
              <w:rPr>
                <w:rFonts w:ascii="Times New Roman" w:hAnsi="Times New Roman" w:cs="Times New Roman"/>
                <w:sz w:val="24"/>
                <w:szCs w:val="24"/>
              </w:rPr>
            </w:pPr>
          </w:p>
        </w:tc>
        <w:tc>
          <w:tcPr>
            <w:tcW w:w="1576" w:type="dxa"/>
          </w:tcPr>
          <w:p w14:paraId="5F35CDFF" w14:textId="1E3DA3AF" w:rsidR="00C64009" w:rsidRPr="00C64009" w:rsidRDefault="00C64009" w:rsidP="00C64009">
            <w:pPr>
              <w:rPr>
                <w:rFonts w:ascii="Times New Roman" w:hAnsi="Times New Roman" w:cs="Times New Roman"/>
                <w:sz w:val="24"/>
                <w:szCs w:val="24"/>
              </w:rPr>
            </w:pPr>
          </w:p>
        </w:tc>
        <w:tc>
          <w:tcPr>
            <w:tcW w:w="1283" w:type="dxa"/>
          </w:tcPr>
          <w:p w14:paraId="3D675706" w14:textId="371C9967" w:rsidR="00C64009" w:rsidRPr="00C64009" w:rsidRDefault="00C64009" w:rsidP="00C64009">
            <w:pPr>
              <w:rPr>
                <w:rFonts w:ascii="Times New Roman" w:hAnsi="Times New Roman" w:cs="Times New Roman"/>
                <w:sz w:val="24"/>
                <w:szCs w:val="24"/>
              </w:rPr>
            </w:pPr>
          </w:p>
        </w:tc>
        <w:tc>
          <w:tcPr>
            <w:tcW w:w="1390" w:type="dxa"/>
          </w:tcPr>
          <w:p w14:paraId="12DCDE63" w14:textId="28937E77" w:rsidR="00C64009" w:rsidRPr="00C64009" w:rsidRDefault="00C64009" w:rsidP="00C64009">
            <w:pPr>
              <w:rPr>
                <w:rFonts w:ascii="Times New Roman" w:hAnsi="Times New Roman" w:cs="Times New Roman"/>
                <w:sz w:val="24"/>
                <w:szCs w:val="24"/>
              </w:rPr>
            </w:pPr>
          </w:p>
        </w:tc>
        <w:tc>
          <w:tcPr>
            <w:tcW w:w="1390" w:type="dxa"/>
          </w:tcPr>
          <w:p w14:paraId="282B5564" w14:textId="41AFDDCD" w:rsidR="00C64009" w:rsidRPr="00C64009" w:rsidRDefault="00C64009" w:rsidP="00C64009">
            <w:pPr>
              <w:rPr>
                <w:rFonts w:ascii="Times New Roman" w:hAnsi="Times New Roman" w:cs="Times New Roman"/>
                <w:sz w:val="24"/>
                <w:szCs w:val="24"/>
              </w:rPr>
            </w:pPr>
          </w:p>
        </w:tc>
      </w:tr>
      <w:tr w:rsidR="00C64009" w14:paraId="2797F9B0" w14:textId="63AD25C3" w:rsidTr="00C64009">
        <w:tc>
          <w:tcPr>
            <w:tcW w:w="1576" w:type="dxa"/>
          </w:tcPr>
          <w:p w14:paraId="056A5C6C" w14:textId="7B253BB2"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disiplinler arası çalışma yapma olanağı bulabiliyorum.</w:t>
            </w:r>
          </w:p>
        </w:tc>
        <w:tc>
          <w:tcPr>
            <w:tcW w:w="1576" w:type="dxa"/>
          </w:tcPr>
          <w:p w14:paraId="4A6CA5A3" w14:textId="77777777" w:rsidR="00C64009" w:rsidRPr="00C64009" w:rsidRDefault="00C64009" w:rsidP="00C64009">
            <w:pPr>
              <w:rPr>
                <w:rFonts w:ascii="Times New Roman" w:hAnsi="Times New Roman" w:cs="Times New Roman"/>
                <w:sz w:val="24"/>
                <w:szCs w:val="24"/>
              </w:rPr>
            </w:pPr>
          </w:p>
        </w:tc>
        <w:tc>
          <w:tcPr>
            <w:tcW w:w="1576" w:type="dxa"/>
          </w:tcPr>
          <w:p w14:paraId="7FC5066B" w14:textId="1FF9BA4B" w:rsidR="00C64009" w:rsidRPr="00C64009" w:rsidRDefault="00C64009" w:rsidP="00C64009">
            <w:pPr>
              <w:rPr>
                <w:rFonts w:ascii="Times New Roman" w:hAnsi="Times New Roman" w:cs="Times New Roman"/>
                <w:sz w:val="24"/>
                <w:szCs w:val="24"/>
              </w:rPr>
            </w:pPr>
          </w:p>
        </w:tc>
        <w:tc>
          <w:tcPr>
            <w:tcW w:w="1283" w:type="dxa"/>
          </w:tcPr>
          <w:p w14:paraId="639FE3D9" w14:textId="2E2C97B7" w:rsidR="00C64009" w:rsidRPr="00C64009" w:rsidRDefault="00C64009" w:rsidP="00C64009">
            <w:pPr>
              <w:rPr>
                <w:rFonts w:ascii="Times New Roman" w:hAnsi="Times New Roman" w:cs="Times New Roman"/>
                <w:sz w:val="24"/>
                <w:szCs w:val="24"/>
              </w:rPr>
            </w:pPr>
          </w:p>
        </w:tc>
        <w:tc>
          <w:tcPr>
            <w:tcW w:w="1390" w:type="dxa"/>
          </w:tcPr>
          <w:p w14:paraId="0D1DC435" w14:textId="40825912" w:rsidR="00C64009" w:rsidRPr="00C64009" w:rsidRDefault="00C64009" w:rsidP="00C64009">
            <w:pPr>
              <w:rPr>
                <w:rFonts w:ascii="Times New Roman" w:hAnsi="Times New Roman" w:cs="Times New Roman"/>
                <w:sz w:val="24"/>
                <w:szCs w:val="24"/>
              </w:rPr>
            </w:pPr>
          </w:p>
        </w:tc>
        <w:tc>
          <w:tcPr>
            <w:tcW w:w="1390" w:type="dxa"/>
          </w:tcPr>
          <w:p w14:paraId="5C6847D1" w14:textId="3E4C386F" w:rsidR="00C64009" w:rsidRPr="00C64009" w:rsidRDefault="00C64009" w:rsidP="00C64009">
            <w:pPr>
              <w:rPr>
                <w:rFonts w:ascii="Times New Roman" w:hAnsi="Times New Roman" w:cs="Times New Roman"/>
                <w:sz w:val="24"/>
                <w:szCs w:val="24"/>
              </w:rPr>
            </w:pPr>
          </w:p>
        </w:tc>
      </w:tr>
      <w:tr w:rsidR="00C64009" w14:paraId="72661C77" w14:textId="6FB99E31" w:rsidTr="00C64009">
        <w:tc>
          <w:tcPr>
            <w:tcW w:w="1576" w:type="dxa"/>
          </w:tcPr>
          <w:p w14:paraId="491D57CE" w14:textId="5E700AB5"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kurumsallaşma çalışmaları yeterlidir.</w:t>
            </w:r>
          </w:p>
        </w:tc>
        <w:tc>
          <w:tcPr>
            <w:tcW w:w="1576" w:type="dxa"/>
          </w:tcPr>
          <w:p w14:paraId="42BD862D" w14:textId="77777777" w:rsidR="00C64009" w:rsidRPr="00C64009" w:rsidRDefault="00C64009" w:rsidP="00C64009">
            <w:pPr>
              <w:rPr>
                <w:rFonts w:ascii="Times New Roman" w:hAnsi="Times New Roman" w:cs="Times New Roman"/>
                <w:sz w:val="24"/>
                <w:szCs w:val="24"/>
              </w:rPr>
            </w:pPr>
          </w:p>
        </w:tc>
        <w:tc>
          <w:tcPr>
            <w:tcW w:w="1576" w:type="dxa"/>
          </w:tcPr>
          <w:p w14:paraId="02A4C196" w14:textId="451B489D" w:rsidR="00C64009" w:rsidRPr="00C64009" w:rsidRDefault="00C64009" w:rsidP="00C64009">
            <w:pPr>
              <w:rPr>
                <w:rFonts w:ascii="Times New Roman" w:hAnsi="Times New Roman" w:cs="Times New Roman"/>
                <w:sz w:val="24"/>
                <w:szCs w:val="24"/>
              </w:rPr>
            </w:pPr>
          </w:p>
        </w:tc>
        <w:tc>
          <w:tcPr>
            <w:tcW w:w="1283" w:type="dxa"/>
          </w:tcPr>
          <w:p w14:paraId="5B33C56D" w14:textId="449426E4" w:rsidR="00C64009" w:rsidRPr="00C64009" w:rsidRDefault="00C64009" w:rsidP="00C64009">
            <w:pPr>
              <w:rPr>
                <w:rFonts w:ascii="Times New Roman" w:hAnsi="Times New Roman" w:cs="Times New Roman"/>
                <w:sz w:val="24"/>
                <w:szCs w:val="24"/>
              </w:rPr>
            </w:pPr>
          </w:p>
        </w:tc>
        <w:tc>
          <w:tcPr>
            <w:tcW w:w="1390" w:type="dxa"/>
          </w:tcPr>
          <w:p w14:paraId="04A30925" w14:textId="07F4F3A5" w:rsidR="00C64009" w:rsidRPr="00C64009" w:rsidRDefault="00C64009" w:rsidP="00C64009">
            <w:pPr>
              <w:rPr>
                <w:rFonts w:ascii="Times New Roman" w:hAnsi="Times New Roman" w:cs="Times New Roman"/>
                <w:sz w:val="24"/>
                <w:szCs w:val="24"/>
              </w:rPr>
            </w:pPr>
          </w:p>
        </w:tc>
        <w:tc>
          <w:tcPr>
            <w:tcW w:w="1390" w:type="dxa"/>
          </w:tcPr>
          <w:p w14:paraId="05BE58EC" w14:textId="49FCDC7A" w:rsidR="00C64009" w:rsidRPr="00C64009" w:rsidRDefault="00C64009" w:rsidP="00C64009">
            <w:pPr>
              <w:rPr>
                <w:rFonts w:ascii="Times New Roman" w:hAnsi="Times New Roman" w:cs="Times New Roman"/>
                <w:sz w:val="24"/>
                <w:szCs w:val="24"/>
              </w:rPr>
            </w:pPr>
          </w:p>
        </w:tc>
      </w:tr>
      <w:tr w:rsidR="00C64009" w14:paraId="042C792C" w14:textId="19712EDF" w:rsidTr="00C64009">
        <w:tc>
          <w:tcPr>
            <w:tcW w:w="1576" w:type="dxa"/>
          </w:tcPr>
          <w:p w14:paraId="3DF2D726" w14:textId="0B57A317"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Yönetimi harcamaları, doğru yerlere ve makul ölçüde yapmaktadır.</w:t>
            </w:r>
          </w:p>
        </w:tc>
        <w:tc>
          <w:tcPr>
            <w:tcW w:w="1576" w:type="dxa"/>
          </w:tcPr>
          <w:p w14:paraId="27EB80B0" w14:textId="77777777" w:rsidR="00C64009" w:rsidRPr="00C64009" w:rsidRDefault="00C64009" w:rsidP="00C64009">
            <w:pPr>
              <w:rPr>
                <w:rFonts w:ascii="Times New Roman" w:hAnsi="Times New Roman" w:cs="Times New Roman"/>
                <w:sz w:val="24"/>
                <w:szCs w:val="24"/>
              </w:rPr>
            </w:pPr>
          </w:p>
        </w:tc>
        <w:tc>
          <w:tcPr>
            <w:tcW w:w="1576" w:type="dxa"/>
          </w:tcPr>
          <w:p w14:paraId="66A4E511" w14:textId="7BD14FB3" w:rsidR="00C64009" w:rsidRPr="00C64009" w:rsidRDefault="00C64009" w:rsidP="00C64009">
            <w:pPr>
              <w:rPr>
                <w:rFonts w:ascii="Times New Roman" w:hAnsi="Times New Roman" w:cs="Times New Roman"/>
                <w:sz w:val="24"/>
                <w:szCs w:val="24"/>
              </w:rPr>
            </w:pPr>
          </w:p>
        </w:tc>
        <w:tc>
          <w:tcPr>
            <w:tcW w:w="1283" w:type="dxa"/>
          </w:tcPr>
          <w:p w14:paraId="18E51912" w14:textId="05A35948" w:rsidR="00C64009" w:rsidRPr="00C64009" w:rsidRDefault="00C64009" w:rsidP="00C64009">
            <w:pPr>
              <w:rPr>
                <w:rFonts w:ascii="Times New Roman" w:hAnsi="Times New Roman" w:cs="Times New Roman"/>
                <w:sz w:val="24"/>
                <w:szCs w:val="24"/>
              </w:rPr>
            </w:pPr>
          </w:p>
        </w:tc>
        <w:tc>
          <w:tcPr>
            <w:tcW w:w="1390" w:type="dxa"/>
          </w:tcPr>
          <w:p w14:paraId="5C783964" w14:textId="6C29C12F" w:rsidR="00C64009" w:rsidRPr="00C64009" w:rsidRDefault="00C64009" w:rsidP="00C64009">
            <w:pPr>
              <w:rPr>
                <w:rFonts w:ascii="Times New Roman" w:hAnsi="Times New Roman" w:cs="Times New Roman"/>
                <w:sz w:val="24"/>
                <w:szCs w:val="24"/>
              </w:rPr>
            </w:pPr>
          </w:p>
        </w:tc>
        <w:tc>
          <w:tcPr>
            <w:tcW w:w="1390" w:type="dxa"/>
          </w:tcPr>
          <w:p w14:paraId="2834945D" w14:textId="7DA2753A" w:rsidR="00C64009" w:rsidRPr="00C64009" w:rsidRDefault="00C64009" w:rsidP="00C64009">
            <w:pPr>
              <w:rPr>
                <w:rFonts w:ascii="Times New Roman" w:hAnsi="Times New Roman" w:cs="Times New Roman"/>
                <w:sz w:val="24"/>
                <w:szCs w:val="24"/>
              </w:rPr>
            </w:pPr>
          </w:p>
        </w:tc>
      </w:tr>
      <w:tr w:rsidR="00C64009" w14:paraId="46B5B42C" w14:textId="2F5B233F" w:rsidTr="00C64009">
        <w:tc>
          <w:tcPr>
            <w:tcW w:w="1576" w:type="dxa"/>
          </w:tcPr>
          <w:p w14:paraId="69B31CC0" w14:textId="3C185AF5"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kurumsallaşma çalışmaları yeterlidir.</w:t>
            </w:r>
          </w:p>
        </w:tc>
        <w:tc>
          <w:tcPr>
            <w:tcW w:w="1576" w:type="dxa"/>
          </w:tcPr>
          <w:p w14:paraId="7C87C428" w14:textId="77777777" w:rsidR="00C64009" w:rsidRPr="00C64009" w:rsidRDefault="00C64009" w:rsidP="00C64009">
            <w:pPr>
              <w:rPr>
                <w:rFonts w:ascii="Times New Roman" w:hAnsi="Times New Roman" w:cs="Times New Roman"/>
                <w:sz w:val="24"/>
                <w:szCs w:val="24"/>
              </w:rPr>
            </w:pPr>
          </w:p>
        </w:tc>
        <w:tc>
          <w:tcPr>
            <w:tcW w:w="1576" w:type="dxa"/>
          </w:tcPr>
          <w:p w14:paraId="68B96575" w14:textId="10B4A0C1" w:rsidR="00C64009" w:rsidRPr="00C64009" w:rsidRDefault="00C64009" w:rsidP="00C64009">
            <w:pPr>
              <w:rPr>
                <w:rFonts w:ascii="Times New Roman" w:hAnsi="Times New Roman" w:cs="Times New Roman"/>
                <w:sz w:val="24"/>
                <w:szCs w:val="24"/>
              </w:rPr>
            </w:pPr>
          </w:p>
        </w:tc>
        <w:tc>
          <w:tcPr>
            <w:tcW w:w="1283" w:type="dxa"/>
          </w:tcPr>
          <w:p w14:paraId="0EA09FD2" w14:textId="5EF499B4" w:rsidR="00C64009" w:rsidRPr="00C64009" w:rsidRDefault="00C64009" w:rsidP="00C64009">
            <w:pPr>
              <w:rPr>
                <w:rFonts w:ascii="Times New Roman" w:hAnsi="Times New Roman" w:cs="Times New Roman"/>
                <w:sz w:val="24"/>
                <w:szCs w:val="24"/>
              </w:rPr>
            </w:pPr>
          </w:p>
        </w:tc>
        <w:tc>
          <w:tcPr>
            <w:tcW w:w="1390" w:type="dxa"/>
          </w:tcPr>
          <w:p w14:paraId="79B2BF30" w14:textId="27FF77B8" w:rsidR="00C64009" w:rsidRPr="00C64009" w:rsidRDefault="00C64009" w:rsidP="00C64009">
            <w:pPr>
              <w:rPr>
                <w:rFonts w:ascii="Times New Roman" w:hAnsi="Times New Roman" w:cs="Times New Roman"/>
                <w:sz w:val="24"/>
                <w:szCs w:val="24"/>
              </w:rPr>
            </w:pPr>
          </w:p>
        </w:tc>
        <w:tc>
          <w:tcPr>
            <w:tcW w:w="1390" w:type="dxa"/>
          </w:tcPr>
          <w:p w14:paraId="1762DC9A" w14:textId="0B3E8CF8" w:rsidR="00C64009" w:rsidRPr="00C64009" w:rsidRDefault="00C64009" w:rsidP="00C64009">
            <w:pPr>
              <w:rPr>
                <w:rFonts w:ascii="Times New Roman" w:hAnsi="Times New Roman" w:cs="Times New Roman"/>
                <w:sz w:val="24"/>
                <w:szCs w:val="24"/>
              </w:rPr>
            </w:pPr>
          </w:p>
        </w:tc>
      </w:tr>
      <w:tr w:rsidR="00C64009" w14:paraId="5A88EC17" w14:textId="52BA8FBD" w:rsidTr="00C64009">
        <w:tc>
          <w:tcPr>
            <w:tcW w:w="1576" w:type="dxa"/>
          </w:tcPr>
          <w:p w14:paraId="3D985F4F" w14:textId="0D664C4A"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 personelinin talep ettiği araç-gereçler karşılanmaktadır.</w:t>
            </w:r>
          </w:p>
        </w:tc>
        <w:tc>
          <w:tcPr>
            <w:tcW w:w="1576" w:type="dxa"/>
          </w:tcPr>
          <w:p w14:paraId="004CB0D8" w14:textId="77777777" w:rsidR="00C64009" w:rsidRPr="00C64009" w:rsidRDefault="00C64009" w:rsidP="00C64009">
            <w:pPr>
              <w:rPr>
                <w:rFonts w:ascii="Times New Roman" w:hAnsi="Times New Roman" w:cs="Times New Roman"/>
                <w:sz w:val="24"/>
                <w:szCs w:val="24"/>
              </w:rPr>
            </w:pPr>
          </w:p>
        </w:tc>
        <w:tc>
          <w:tcPr>
            <w:tcW w:w="1576" w:type="dxa"/>
          </w:tcPr>
          <w:p w14:paraId="6C32A43E" w14:textId="7F7D2DA3" w:rsidR="00C64009" w:rsidRPr="00C64009" w:rsidRDefault="00C64009" w:rsidP="00C64009">
            <w:pPr>
              <w:rPr>
                <w:rFonts w:ascii="Times New Roman" w:hAnsi="Times New Roman" w:cs="Times New Roman"/>
                <w:sz w:val="24"/>
                <w:szCs w:val="24"/>
              </w:rPr>
            </w:pPr>
          </w:p>
        </w:tc>
        <w:tc>
          <w:tcPr>
            <w:tcW w:w="1283" w:type="dxa"/>
          </w:tcPr>
          <w:p w14:paraId="3973F9C2" w14:textId="2B7615E4" w:rsidR="00C64009" w:rsidRPr="00C64009" w:rsidRDefault="00C64009" w:rsidP="00C64009">
            <w:pPr>
              <w:rPr>
                <w:rFonts w:ascii="Times New Roman" w:hAnsi="Times New Roman" w:cs="Times New Roman"/>
                <w:sz w:val="24"/>
                <w:szCs w:val="24"/>
              </w:rPr>
            </w:pPr>
          </w:p>
        </w:tc>
        <w:tc>
          <w:tcPr>
            <w:tcW w:w="1390" w:type="dxa"/>
          </w:tcPr>
          <w:p w14:paraId="72B81061" w14:textId="431FE3D3" w:rsidR="00C64009" w:rsidRPr="00C64009" w:rsidRDefault="00C64009" w:rsidP="00C64009">
            <w:pPr>
              <w:rPr>
                <w:rFonts w:ascii="Times New Roman" w:hAnsi="Times New Roman" w:cs="Times New Roman"/>
                <w:sz w:val="24"/>
                <w:szCs w:val="24"/>
              </w:rPr>
            </w:pPr>
          </w:p>
        </w:tc>
        <w:tc>
          <w:tcPr>
            <w:tcW w:w="1390" w:type="dxa"/>
          </w:tcPr>
          <w:p w14:paraId="198D3DCF" w14:textId="595D7E03" w:rsidR="00C64009" w:rsidRPr="00C64009" w:rsidRDefault="00C64009" w:rsidP="00C64009">
            <w:pPr>
              <w:rPr>
                <w:rFonts w:ascii="Times New Roman" w:hAnsi="Times New Roman" w:cs="Times New Roman"/>
                <w:sz w:val="24"/>
                <w:szCs w:val="24"/>
              </w:rPr>
            </w:pPr>
          </w:p>
        </w:tc>
      </w:tr>
      <w:tr w:rsidR="00C64009" w14:paraId="331022AC" w14:textId="75936FB7" w:rsidTr="00C64009">
        <w:tc>
          <w:tcPr>
            <w:tcW w:w="1576" w:type="dxa"/>
          </w:tcPr>
          <w:p w14:paraId="2B08432C" w14:textId="288959D9"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beklentilerimi karşılama düzeyi yüksektir.</w:t>
            </w:r>
          </w:p>
        </w:tc>
        <w:tc>
          <w:tcPr>
            <w:tcW w:w="1576" w:type="dxa"/>
          </w:tcPr>
          <w:p w14:paraId="523A153F" w14:textId="77777777" w:rsidR="00C64009" w:rsidRPr="00C64009" w:rsidRDefault="00C64009" w:rsidP="00C64009">
            <w:pPr>
              <w:rPr>
                <w:rFonts w:ascii="Times New Roman" w:hAnsi="Times New Roman" w:cs="Times New Roman"/>
                <w:sz w:val="24"/>
                <w:szCs w:val="24"/>
              </w:rPr>
            </w:pPr>
          </w:p>
        </w:tc>
        <w:tc>
          <w:tcPr>
            <w:tcW w:w="1576" w:type="dxa"/>
          </w:tcPr>
          <w:p w14:paraId="70430349" w14:textId="1928EDDE" w:rsidR="00C64009" w:rsidRPr="00C64009" w:rsidRDefault="00C64009" w:rsidP="00C64009">
            <w:pPr>
              <w:rPr>
                <w:rFonts w:ascii="Times New Roman" w:hAnsi="Times New Roman" w:cs="Times New Roman"/>
                <w:sz w:val="24"/>
                <w:szCs w:val="24"/>
              </w:rPr>
            </w:pPr>
          </w:p>
        </w:tc>
        <w:tc>
          <w:tcPr>
            <w:tcW w:w="1283" w:type="dxa"/>
          </w:tcPr>
          <w:p w14:paraId="325C47D3" w14:textId="6DD3C53F" w:rsidR="00C64009" w:rsidRPr="00C64009" w:rsidRDefault="00C64009" w:rsidP="00C64009">
            <w:pPr>
              <w:rPr>
                <w:rFonts w:ascii="Times New Roman" w:hAnsi="Times New Roman" w:cs="Times New Roman"/>
                <w:sz w:val="24"/>
                <w:szCs w:val="24"/>
              </w:rPr>
            </w:pPr>
          </w:p>
        </w:tc>
        <w:tc>
          <w:tcPr>
            <w:tcW w:w="1390" w:type="dxa"/>
          </w:tcPr>
          <w:p w14:paraId="6E8D0F75" w14:textId="314154BB" w:rsidR="00C64009" w:rsidRPr="00C64009" w:rsidRDefault="00C64009" w:rsidP="00C64009">
            <w:pPr>
              <w:rPr>
                <w:rFonts w:ascii="Times New Roman" w:hAnsi="Times New Roman" w:cs="Times New Roman"/>
                <w:sz w:val="24"/>
                <w:szCs w:val="24"/>
              </w:rPr>
            </w:pPr>
          </w:p>
        </w:tc>
        <w:tc>
          <w:tcPr>
            <w:tcW w:w="1390" w:type="dxa"/>
          </w:tcPr>
          <w:p w14:paraId="7705C2D3" w14:textId="1A594A88" w:rsidR="00C64009" w:rsidRPr="00C64009" w:rsidRDefault="00C64009" w:rsidP="00C64009">
            <w:pPr>
              <w:rPr>
                <w:rFonts w:ascii="Times New Roman" w:hAnsi="Times New Roman" w:cs="Times New Roman"/>
                <w:sz w:val="24"/>
                <w:szCs w:val="24"/>
              </w:rPr>
            </w:pPr>
          </w:p>
        </w:tc>
      </w:tr>
      <w:tr w:rsidR="00C64009" w14:paraId="6F270A93" w14:textId="702C756E" w:rsidTr="00C64009">
        <w:tc>
          <w:tcPr>
            <w:tcW w:w="1576" w:type="dxa"/>
          </w:tcPr>
          <w:p w14:paraId="2E98ED7C" w14:textId="38489EB1"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Türkiye’deki diğer üniversitelerle ilişkileri yeterlidir.</w:t>
            </w:r>
          </w:p>
        </w:tc>
        <w:tc>
          <w:tcPr>
            <w:tcW w:w="1576" w:type="dxa"/>
          </w:tcPr>
          <w:p w14:paraId="5E388E34" w14:textId="77777777" w:rsidR="00C64009" w:rsidRPr="00C64009" w:rsidRDefault="00C64009" w:rsidP="00C64009">
            <w:pPr>
              <w:rPr>
                <w:rFonts w:ascii="Times New Roman" w:hAnsi="Times New Roman" w:cs="Times New Roman"/>
                <w:sz w:val="24"/>
                <w:szCs w:val="24"/>
              </w:rPr>
            </w:pPr>
          </w:p>
        </w:tc>
        <w:tc>
          <w:tcPr>
            <w:tcW w:w="1576" w:type="dxa"/>
          </w:tcPr>
          <w:p w14:paraId="598EAA21" w14:textId="194DF18E" w:rsidR="00C64009" w:rsidRPr="00C64009" w:rsidRDefault="00C64009" w:rsidP="00C64009">
            <w:pPr>
              <w:rPr>
                <w:rFonts w:ascii="Times New Roman" w:hAnsi="Times New Roman" w:cs="Times New Roman"/>
                <w:sz w:val="24"/>
                <w:szCs w:val="24"/>
              </w:rPr>
            </w:pPr>
          </w:p>
        </w:tc>
        <w:tc>
          <w:tcPr>
            <w:tcW w:w="1283" w:type="dxa"/>
          </w:tcPr>
          <w:p w14:paraId="3829C81E" w14:textId="55E1FC08" w:rsidR="00C64009" w:rsidRPr="00C64009" w:rsidRDefault="00C64009" w:rsidP="00C64009">
            <w:pPr>
              <w:rPr>
                <w:rFonts w:ascii="Times New Roman" w:hAnsi="Times New Roman" w:cs="Times New Roman"/>
                <w:sz w:val="24"/>
                <w:szCs w:val="24"/>
              </w:rPr>
            </w:pPr>
          </w:p>
        </w:tc>
        <w:tc>
          <w:tcPr>
            <w:tcW w:w="1390" w:type="dxa"/>
          </w:tcPr>
          <w:p w14:paraId="1B9CEA9C" w14:textId="193C44D8" w:rsidR="00C64009" w:rsidRPr="00C64009" w:rsidRDefault="00C64009" w:rsidP="00C64009">
            <w:pPr>
              <w:rPr>
                <w:rFonts w:ascii="Times New Roman" w:hAnsi="Times New Roman" w:cs="Times New Roman"/>
                <w:sz w:val="24"/>
                <w:szCs w:val="24"/>
              </w:rPr>
            </w:pPr>
          </w:p>
        </w:tc>
        <w:tc>
          <w:tcPr>
            <w:tcW w:w="1390" w:type="dxa"/>
          </w:tcPr>
          <w:p w14:paraId="3BDB826B" w14:textId="3496E35B" w:rsidR="00C64009" w:rsidRPr="00C64009" w:rsidRDefault="00C64009" w:rsidP="00C64009">
            <w:pPr>
              <w:rPr>
                <w:rFonts w:ascii="Times New Roman" w:hAnsi="Times New Roman" w:cs="Times New Roman"/>
                <w:sz w:val="24"/>
                <w:szCs w:val="24"/>
              </w:rPr>
            </w:pPr>
          </w:p>
        </w:tc>
      </w:tr>
      <w:tr w:rsidR="00C64009" w14:paraId="3690BCE1" w14:textId="02D0C4BC" w:rsidTr="00C64009">
        <w:tc>
          <w:tcPr>
            <w:tcW w:w="1576" w:type="dxa"/>
          </w:tcPr>
          <w:p w14:paraId="11CE1E7F" w14:textId="54FCC35E"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Otoriter bir yönetim sistemi uygulanmaktadır.</w:t>
            </w:r>
          </w:p>
        </w:tc>
        <w:tc>
          <w:tcPr>
            <w:tcW w:w="1576" w:type="dxa"/>
          </w:tcPr>
          <w:p w14:paraId="33291C79" w14:textId="77777777" w:rsidR="00C64009" w:rsidRPr="00C64009" w:rsidRDefault="00C64009" w:rsidP="00C64009">
            <w:pPr>
              <w:rPr>
                <w:rFonts w:ascii="Times New Roman" w:hAnsi="Times New Roman" w:cs="Times New Roman"/>
                <w:sz w:val="24"/>
                <w:szCs w:val="24"/>
              </w:rPr>
            </w:pPr>
          </w:p>
        </w:tc>
        <w:tc>
          <w:tcPr>
            <w:tcW w:w="1576" w:type="dxa"/>
          </w:tcPr>
          <w:p w14:paraId="0EE0747A" w14:textId="3AB454E1" w:rsidR="00C64009" w:rsidRPr="00C64009" w:rsidRDefault="00C64009" w:rsidP="00C64009">
            <w:pPr>
              <w:rPr>
                <w:rFonts w:ascii="Times New Roman" w:hAnsi="Times New Roman" w:cs="Times New Roman"/>
                <w:sz w:val="24"/>
                <w:szCs w:val="24"/>
              </w:rPr>
            </w:pPr>
          </w:p>
        </w:tc>
        <w:tc>
          <w:tcPr>
            <w:tcW w:w="1283" w:type="dxa"/>
          </w:tcPr>
          <w:p w14:paraId="2D4CA0B6" w14:textId="51218B0E" w:rsidR="00C64009" w:rsidRPr="00C64009" w:rsidRDefault="00C64009" w:rsidP="00C64009">
            <w:pPr>
              <w:rPr>
                <w:rFonts w:ascii="Times New Roman" w:hAnsi="Times New Roman" w:cs="Times New Roman"/>
                <w:sz w:val="24"/>
                <w:szCs w:val="24"/>
              </w:rPr>
            </w:pPr>
          </w:p>
        </w:tc>
        <w:tc>
          <w:tcPr>
            <w:tcW w:w="1390" w:type="dxa"/>
          </w:tcPr>
          <w:p w14:paraId="709F9004" w14:textId="35EF02D6" w:rsidR="00C64009" w:rsidRPr="00C64009" w:rsidRDefault="00C64009" w:rsidP="00C64009">
            <w:pPr>
              <w:rPr>
                <w:rFonts w:ascii="Times New Roman" w:hAnsi="Times New Roman" w:cs="Times New Roman"/>
                <w:sz w:val="24"/>
                <w:szCs w:val="24"/>
              </w:rPr>
            </w:pPr>
          </w:p>
        </w:tc>
        <w:tc>
          <w:tcPr>
            <w:tcW w:w="1390" w:type="dxa"/>
          </w:tcPr>
          <w:p w14:paraId="2B74B000" w14:textId="6DE12043" w:rsidR="00C64009" w:rsidRPr="00C64009" w:rsidRDefault="00C64009" w:rsidP="00C64009">
            <w:pPr>
              <w:rPr>
                <w:rFonts w:ascii="Times New Roman" w:hAnsi="Times New Roman" w:cs="Times New Roman"/>
                <w:sz w:val="24"/>
                <w:szCs w:val="24"/>
              </w:rPr>
            </w:pPr>
          </w:p>
        </w:tc>
      </w:tr>
      <w:tr w:rsidR="00C64009" w14:paraId="54885089" w14:textId="1BA77106" w:rsidTr="00C64009">
        <w:tc>
          <w:tcPr>
            <w:tcW w:w="1576" w:type="dxa"/>
          </w:tcPr>
          <w:p w14:paraId="7B9C5C68" w14:textId="7FDFC988"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Üniversitemizde düzenlenen bilimsel etkinlikler yeterlidir.</w:t>
            </w:r>
          </w:p>
        </w:tc>
        <w:tc>
          <w:tcPr>
            <w:tcW w:w="1576" w:type="dxa"/>
          </w:tcPr>
          <w:p w14:paraId="74BED004" w14:textId="77777777" w:rsidR="00C64009" w:rsidRPr="00C64009" w:rsidRDefault="00C64009" w:rsidP="00C64009">
            <w:pPr>
              <w:rPr>
                <w:rFonts w:ascii="Times New Roman" w:hAnsi="Times New Roman" w:cs="Times New Roman"/>
                <w:sz w:val="24"/>
                <w:szCs w:val="24"/>
              </w:rPr>
            </w:pPr>
          </w:p>
        </w:tc>
        <w:tc>
          <w:tcPr>
            <w:tcW w:w="1576" w:type="dxa"/>
          </w:tcPr>
          <w:p w14:paraId="7E57093C" w14:textId="4B36148A" w:rsidR="00C64009" w:rsidRPr="00C64009" w:rsidRDefault="00C64009" w:rsidP="00C64009">
            <w:pPr>
              <w:rPr>
                <w:rFonts w:ascii="Times New Roman" w:hAnsi="Times New Roman" w:cs="Times New Roman"/>
                <w:sz w:val="24"/>
                <w:szCs w:val="24"/>
              </w:rPr>
            </w:pPr>
          </w:p>
        </w:tc>
        <w:tc>
          <w:tcPr>
            <w:tcW w:w="1283" w:type="dxa"/>
          </w:tcPr>
          <w:p w14:paraId="708BACF7" w14:textId="53E11E5F" w:rsidR="00C64009" w:rsidRPr="00C64009" w:rsidRDefault="00C64009" w:rsidP="00C64009">
            <w:pPr>
              <w:rPr>
                <w:rFonts w:ascii="Times New Roman" w:hAnsi="Times New Roman" w:cs="Times New Roman"/>
                <w:sz w:val="24"/>
                <w:szCs w:val="24"/>
              </w:rPr>
            </w:pPr>
          </w:p>
        </w:tc>
        <w:tc>
          <w:tcPr>
            <w:tcW w:w="1390" w:type="dxa"/>
          </w:tcPr>
          <w:p w14:paraId="1B7385AA" w14:textId="6FBE3F34" w:rsidR="00C64009" w:rsidRPr="00C64009" w:rsidRDefault="00C64009" w:rsidP="00C64009">
            <w:pPr>
              <w:rPr>
                <w:rFonts w:ascii="Times New Roman" w:hAnsi="Times New Roman" w:cs="Times New Roman"/>
                <w:sz w:val="24"/>
                <w:szCs w:val="24"/>
              </w:rPr>
            </w:pPr>
          </w:p>
        </w:tc>
        <w:tc>
          <w:tcPr>
            <w:tcW w:w="1390" w:type="dxa"/>
          </w:tcPr>
          <w:p w14:paraId="389202F5" w14:textId="3464D606" w:rsidR="00C64009" w:rsidRPr="00C64009" w:rsidRDefault="00C64009" w:rsidP="00C64009">
            <w:pPr>
              <w:rPr>
                <w:rFonts w:ascii="Times New Roman" w:hAnsi="Times New Roman" w:cs="Times New Roman"/>
                <w:sz w:val="24"/>
                <w:szCs w:val="24"/>
              </w:rPr>
            </w:pPr>
          </w:p>
        </w:tc>
      </w:tr>
      <w:tr w:rsidR="00C64009" w14:paraId="31E63146" w14:textId="77777777" w:rsidTr="00C64009">
        <w:tc>
          <w:tcPr>
            <w:tcW w:w="1576" w:type="dxa"/>
          </w:tcPr>
          <w:p w14:paraId="562794D7" w14:textId="66FD0D90" w:rsidR="00C64009" w:rsidRPr="00C64009" w:rsidRDefault="00C64009" w:rsidP="00C64009">
            <w:pPr>
              <w:rPr>
                <w:rFonts w:ascii="Times New Roman" w:hAnsi="Times New Roman" w:cs="Times New Roman"/>
                <w:sz w:val="24"/>
                <w:szCs w:val="24"/>
              </w:rPr>
            </w:pPr>
            <w:r w:rsidRPr="00C64009">
              <w:rPr>
                <w:rFonts w:ascii="Times New Roman" w:hAnsi="Times New Roman" w:cs="Times New Roman"/>
                <w:sz w:val="24"/>
                <w:szCs w:val="24"/>
              </w:rPr>
              <w:t>Üniversitemizin Dünyadaki diğer üniversitelerle ilişkileri yeterlidir.</w:t>
            </w:r>
          </w:p>
        </w:tc>
        <w:tc>
          <w:tcPr>
            <w:tcW w:w="1576" w:type="dxa"/>
          </w:tcPr>
          <w:p w14:paraId="4785E59B" w14:textId="77777777" w:rsidR="00C64009" w:rsidRPr="00C64009" w:rsidRDefault="00C64009" w:rsidP="00C64009">
            <w:pPr>
              <w:rPr>
                <w:rFonts w:ascii="Times New Roman" w:hAnsi="Times New Roman" w:cs="Times New Roman"/>
                <w:sz w:val="24"/>
                <w:szCs w:val="24"/>
              </w:rPr>
            </w:pPr>
          </w:p>
        </w:tc>
        <w:tc>
          <w:tcPr>
            <w:tcW w:w="1576" w:type="dxa"/>
          </w:tcPr>
          <w:p w14:paraId="76C63B8E" w14:textId="77777777" w:rsidR="00C64009" w:rsidRPr="00C64009" w:rsidRDefault="00C64009" w:rsidP="00C64009">
            <w:pPr>
              <w:rPr>
                <w:rFonts w:ascii="Times New Roman" w:hAnsi="Times New Roman" w:cs="Times New Roman"/>
                <w:sz w:val="24"/>
                <w:szCs w:val="24"/>
              </w:rPr>
            </w:pPr>
          </w:p>
        </w:tc>
        <w:tc>
          <w:tcPr>
            <w:tcW w:w="1283" w:type="dxa"/>
          </w:tcPr>
          <w:p w14:paraId="2DE7A508" w14:textId="77777777" w:rsidR="00C64009" w:rsidRPr="00C64009" w:rsidRDefault="00C64009" w:rsidP="00C64009">
            <w:pPr>
              <w:rPr>
                <w:rFonts w:ascii="Times New Roman" w:hAnsi="Times New Roman" w:cs="Times New Roman"/>
                <w:sz w:val="24"/>
                <w:szCs w:val="24"/>
              </w:rPr>
            </w:pPr>
          </w:p>
        </w:tc>
        <w:tc>
          <w:tcPr>
            <w:tcW w:w="1390" w:type="dxa"/>
          </w:tcPr>
          <w:p w14:paraId="2AB2F3DB" w14:textId="77777777" w:rsidR="00C64009" w:rsidRPr="00C64009" w:rsidRDefault="00C64009" w:rsidP="00C64009">
            <w:pPr>
              <w:rPr>
                <w:rFonts w:ascii="Times New Roman" w:hAnsi="Times New Roman" w:cs="Times New Roman"/>
                <w:sz w:val="24"/>
                <w:szCs w:val="24"/>
              </w:rPr>
            </w:pPr>
          </w:p>
        </w:tc>
        <w:tc>
          <w:tcPr>
            <w:tcW w:w="1390" w:type="dxa"/>
          </w:tcPr>
          <w:p w14:paraId="2E41EB22" w14:textId="77777777" w:rsidR="00C64009" w:rsidRPr="00C64009" w:rsidRDefault="00C64009" w:rsidP="00C64009">
            <w:pPr>
              <w:rPr>
                <w:rFonts w:ascii="Times New Roman" w:hAnsi="Times New Roman" w:cs="Times New Roman"/>
                <w:sz w:val="24"/>
                <w:szCs w:val="24"/>
              </w:rPr>
            </w:pPr>
          </w:p>
        </w:tc>
      </w:tr>
    </w:tbl>
    <w:p w14:paraId="5C8A8E0E" w14:textId="14FE43ED" w:rsidR="00F75B2C" w:rsidRDefault="00F75B2C">
      <w:r>
        <w:t xml:space="preserve"> </w:t>
      </w:r>
    </w:p>
    <w:p w14:paraId="7980A32D" w14:textId="5700EB82" w:rsidR="00C64009" w:rsidRDefault="00C64009"/>
    <w:p w14:paraId="5957C54C" w14:textId="1738E41B" w:rsidR="00C64009" w:rsidRDefault="00C64009"/>
    <w:p w14:paraId="7C939E12" w14:textId="77777777" w:rsidR="00C64009" w:rsidRDefault="00C64009"/>
    <w:sectPr w:rsidR="00C64009" w:rsidSect="00C6400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2C"/>
    <w:rsid w:val="003D31B7"/>
    <w:rsid w:val="008461A2"/>
    <w:rsid w:val="00C472FB"/>
    <w:rsid w:val="00C64009"/>
    <w:rsid w:val="00F75B2C"/>
    <w:rsid w:val="00F92C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50AE"/>
  <w15:chartTrackingRefBased/>
  <w15:docId w15:val="{5B8E2A5F-6EB0-4007-B885-E381A821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75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60FE3-A71A-4DF4-B5E5-718E4631E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5</Pages>
  <Words>517</Words>
  <Characters>2949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2022-11-09T12:10:00Z</dcterms:created>
  <dcterms:modified xsi:type="dcterms:W3CDTF">2023-03-06T08:46:00Z</dcterms:modified>
</cp:coreProperties>
</file>